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0B00" w:rsidRPr="00530B00" w:rsidRDefault="00530B00" w:rsidP="00530B00">
      <w:pPr>
        <w:spacing w:before="100" w:beforeAutospacing="1" w:after="100" w:afterAutospacing="1" w:line="240" w:lineRule="auto"/>
        <w:outlineLvl w:val="0"/>
        <w:rPr>
          <w:rFonts w:ascii="inherit" w:eastAsia="Times New Roman" w:hAnsi="inherit" w:cs="Times New Roman"/>
          <w:kern w:val="36"/>
          <w:sz w:val="48"/>
          <w:szCs w:val="48"/>
          <w:lang w:eastAsia="en-GB"/>
        </w:rPr>
      </w:pPr>
      <w:r w:rsidRPr="00530B00">
        <w:rPr>
          <w:rFonts w:ascii="inherit" w:eastAsia="Times New Roman" w:hAnsi="inherit" w:cs="Times New Roman"/>
          <w:kern w:val="36"/>
          <w:sz w:val="48"/>
          <w:szCs w:val="48"/>
          <w:lang w:eastAsia="en-GB"/>
        </w:rPr>
        <w:t>Enhancing Biodiversity Conservation and Sustainable Land and Natural Resource Management</w:t>
      </w:r>
    </w:p>
    <w:p w:rsidR="00530B00" w:rsidRPr="00530B00" w:rsidRDefault="00530B00" w:rsidP="00470576">
      <w:pPr>
        <w:shd w:val="clear" w:color="auto" w:fill="D9D9D9" w:themeFill="background1" w:themeFillShade="D9"/>
        <w:spacing w:after="0" w:line="240" w:lineRule="auto"/>
        <w:rPr>
          <w:rFonts w:ascii="Times New Roman" w:eastAsia="Times New Roman" w:hAnsi="Times New Roman" w:cs="Times New Roman"/>
          <w:b/>
          <w:bCs/>
          <w:sz w:val="41"/>
          <w:szCs w:val="41"/>
          <w:lang w:eastAsia="en-GB"/>
        </w:rPr>
      </w:pPr>
      <w:r w:rsidRPr="00470576">
        <w:rPr>
          <w:rFonts w:ascii="Times New Roman" w:eastAsia="Times New Roman" w:hAnsi="Times New Roman" w:cs="Times New Roman"/>
          <w:b/>
          <w:bCs/>
          <w:sz w:val="41"/>
          <w:szCs w:val="41"/>
          <w:shd w:val="clear" w:color="auto" w:fill="D9D9D9" w:themeFill="background1" w:themeFillShade="D9"/>
          <w:lang w:eastAsia="en-GB"/>
        </w:rPr>
        <w:t>GEF Secretariat Review for Full Sized Project –</w:t>
      </w:r>
      <w:r w:rsidRPr="00530B00">
        <w:rPr>
          <w:rFonts w:ascii="Times New Roman" w:eastAsia="Times New Roman" w:hAnsi="Times New Roman" w:cs="Times New Roman"/>
          <w:b/>
          <w:bCs/>
          <w:sz w:val="41"/>
          <w:szCs w:val="41"/>
          <w:lang w:eastAsia="en-GB"/>
        </w:rPr>
        <w:t xml:space="preserve"> GEF - 6</w:t>
      </w:r>
    </w:p>
    <w:p w:rsidR="00203600" w:rsidRDefault="00203600" w:rsidP="00530B00">
      <w:pPr>
        <w:shd w:val="clear" w:color="auto" w:fill="FCFCFC"/>
        <w:spacing w:after="150" w:line="240" w:lineRule="auto"/>
        <w:rPr>
          <w:rFonts w:ascii="Times New Roman" w:eastAsia="Times New Roman" w:hAnsi="Times New Roman" w:cs="Times New Roman"/>
          <w:b/>
          <w:bCs/>
          <w:sz w:val="36"/>
          <w:szCs w:val="36"/>
          <w:lang w:eastAsia="en-GB"/>
        </w:rPr>
      </w:pPr>
    </w:p>
    <w:p w:rsidR="00530B00" w:rsidRPr="00530B00" w:rsidRDefault="00530B00" w:rsidP="00530B00">
      <w:pPr>
        <w:shd w:val="clear" w:color="auto" w:fill="FCFCFC"/>
        <w:spacing w:after="150" w:line="240" w:lineRule="auto"/>
        <w:rPr>
          <w:rFonts w:ascii="Times New Roman" w:eastAsia="Times New Roman" w:hAnsi="Times New Roman" w:cs="Times New Roman"/>
          <w:b/>
          <w:bCs/>
          <w:sz w:val="36"/>
          <w:szCs w:val="36"/>
          <w:lang w:eastAsia="en-GB"/>
        </w:rPr>
      </w:pPr>
      <w:r w:rsidRPr="00530B00">
        <w:rPr>
          <w:rFonts w:ascii="Times New Roman" w:eastAsia="Times New Roman" w:hAnsi="Times New Roman" w:cs="Times New Roman"/>
          <w:b/>
          <w:bCs/>
          <w:sz w:val="36"/>
          <w:szCs w:val="36"/>
          <w:lang w:eastAsia="en-GB"/>
        </w:rPr>
        <w:t>Basic Information</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GEF ID</w:t>
      </w:r>
    </w:p>
    <w:p w:rsidR="00530B00" w:rsidRPr="00530B00" w:rsidRDefault="00530B00" w:rsidP="00530B00">
      <w:pPr>
        <w:shd w:val="clear" w:color="auto" w:fill="FCFCFC"/>
        <w:spacing w:after="0" w:line="240" w:lineRule="auto"/>
        <w:rPr>
          <w:rFonts w:ascii="Times New Roman" w:eastAsia="Times New Roman" w:hAnsi="Times New Roman" w:cs="Times New Roman"/>
          <w:sz w:val="27"/>
          <w:szCs w:val="27"/>
          <w:lang w:eastAsia="en-GB"/>
        </w:rPr>
      </w:pPr>
      <w:r w:rsidRPr="00530B00">
        <w:rPr>
          <w:rFonts w:ascii="Times New Roman" w:eastAsia="Times New Roman" w:hAnsi="Times New Roman" w:cs="Times New Roman"/>
          <w:b/>
          <w:bCs/>
          <w:sz w:val="27"/>
          <w:szCs w:val="27"/>
          <w:lang w:eastAsia="en-GB"/>
        </w:rPr>
        <w:t>10007</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Countries</w:t>
      </w:r>
    </w:p>
    <w:p w:rsidR="00530B00" w:rsidRPr="00530B00" w:rsidRDefault="00530B00" w:rsidP="00530B00">
      <w:pPr>
        <w:shd w:val="clear" w:color="auto" w:fill="FCFCFC"/>
        <w:spacing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Sao Tome and Principe</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Project Title</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Enhancing Biodiversity Conservation and Sustainable Land and Natural Resource Management</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GEF Agency(</w:t>
      </w:r>
      <w:proofErr w:type="spellStart"/>
      <w:r w:rsidRPr="00530B00">
        <w:rPr>
          <w:rFonts w:ascii="Times New Roman" w:eastAsia="Times New Roman" w:hAnsi="Times New Roman" w:cs="Times New Roman"/>
          <w:b/>
          <w:bCs/>
          <w:sz w:val="24"/>
          <w:szCs w:val="24"/>
          <w:lang w:eastAsia="en-GB"/>
        </w:rPr>
        <w:t>ies</w:t>
      </w:r>
      <w:proofErr w:type="spellEnd"/>
      <w:r w:rsidRPr="00530B00">
        <w:rPr>
          <w:rFonts w:ascii="Times New Roman" w:eastAsia="Times New Roman" w:hAnsi="Times New Roman" w:cs="Times New Roman"/>
          <w:b/>
          <w:bCs/>
          <w:sz w:val="24"/>
          <w:szCs w:val="24"/>
          <w:lang w:eastAsia="en-GB"/>
        </w:rPr>
        <w:t>)</w:t>
      </w:r>
    </w:p>
    <w:p w:rsidR="00530B00" w:rsidRPr="00530B00" w:rsidRDefault="00530B00" w:rsidP="00530B00">
      <w:pPr>
        <w:shd w:val="clear" w:color="auto" w:fill="FCFCFC"/>
        <w:spacing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UNDP</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Agency ID</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UNDP: 5881</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GEF Focal Area(s)</w:t>
      </w:r>
    </w:p>
    <w:p w:rsidR="00530B00" w:rsidRPr="00530B00" w:rsidRDefault="00530B00" w:rsidP="00530B00">
      <w:pPr>
        <w:shd w:val="clear" w:color="auto" w:fill="FCFCFC"/>
        <w:spacing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Multi Focal Area</w:t>
      </w:r>
    </w:p>
    <w:p w:rsidR="00530B00" w:rsidRPr="00530B00" w:rsidRDefault="00530B00" w:rsidP="00530B00">
      <w:pPr>
        <w:shd w:val="clear" w:color="auto" w:fill="FCFCFC"/>
        <w:spacing w:after="0" w:line="240" w:lineRule="auto"/>
        <w:rPr>
          <w:rFonts w:ascii="Times New Roman" w:eastAsia="Times New Roman" w:hAnsi="Times New Roman" w:cs="Times New Roman"/>
          <w:b/>
          <w:bCs/>
          <w:sz w:val="24"/>
          <w:szCs w:val="24"/>
          <w:lang w:eastAsia="en-GB"/>
        </w:rPr>
      </w:pPr>
      <w:r w:rsidRPr="00530B00">
        <w:rPr>
          <w:rFonts w:ascii="Times New Roman" w:eastAsia="Times New Roman" w:hAnsi="Times New Roman" w:cs="Times New Roman"/>
          <w:b/>
          <w:bCs/>
          <w:sz w:val="24"/>
          <w:szCs w:val="24"/>
          <w:lang w:eastAsia="en-GB"/>
        </w:rPr>
        <w:t>Program Manager</w:t>
      </w:r>
    </w:p>
    <w:p w:rsidR="00530B00" w:rsidRPr="00530B00" w:rsidRDefault="00530B00" w:rsidP="00530B00">
      <w:pPr>
        <w:shd w:val="clear" w:color="auto" w:fill="FCFCFC"/>
        <w:spacing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Jean-Marc Sinnassamy</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p>
    <w:p w:rsidR="00470576" w:rsidRDefault="00470576" w:rsidP="00530B00">
      <w:pPr>
        <w:shd w:val="clear" w:color="auto" w:fill="FFFFFF"/>
        <w:spacing w:after="0" w:line="240" w:lineRule="auto"/>
      </w:pPr>
    </w:p>
    <w:p w:rsidR="00530B00" w:rsidRPr="00530B00" w:rsidRDefault="00F21EDC" w:rsidP="00530B00">
      <w:pPr>
        <w:shd w:val="clear" w:color="auto" w:fill="FFFFFF"/>
        <w:spacing w:after="0" w:line="240" w:lineRule="auto"/>
        <w:rPr>
          <w:rFonts w:ascii="Times New Roman" w:eastAsia="Times New Roman" w:hAnsi="Times New Roman" w:cs="Times New Roman"/>
          <w:sz w:val="24"/>
          <w:szCs w:val="24"/>
          <w:lang w:eastAsia="en-GB"/>
        </w:rPr>
      </w:pPr>
      <w:hyperlink r:id="rId5" w:history="1">
        <w:r w:rsidR="00530B00" w:rsidRPr="00530B00">
          <w:rPr>
            <w:rFonts w:ascii="Times New Roman" w:eastAsia="Times New Roman" w:hAnsi="Times New Roman" w:cs="Times New Roman"/>
            <w:b/>
            <w:bCs/>
            <w:color w:val="0A8BBC"/>
            <w:sz w:val="24"/>
            <w:szCs w:val="24"/>
            <w:lang w:eastAsia="en-GB"/>
          </w:rPr>
          <w:t>PIF</w:t>
        </w:r>
      </w:hyperlink>
    </w:p>
    <w:p w:rsidR="00530B00" w:rsidRPr="00530B00" w:rsidRDefault="00F21EDC" w:rsidP="00530B00">
      <w:pPr>
        <w:shd w:val="clear" w:color="auto" w:fill="FFFFFF"/>
        <w:spacing w:after="0" w:line="240" w:lineRule="auto"/>
        <w:rPr>
          <w:rFonts w:ascii="Times New Roman" w:eastAsia="Times New Roman" w:hAnsi="Times New Roman" w:cs="Times New Roman"/>
          <w:sz w:val="24"/>
          <w:szCs w:val="24"/>
          <w:lang w:eastAsia="en-GB"/>
        </w:rPr>
      </w:pPr>
      <w:hyperlink r:id="rId6" w:history="1">
        <w:r w:rsidR="00530B00" w:rsidRPr="00530B00">
          <w:rPr>
            <w:rFonts w:ascii="Times New Roman" w:eastAsia="Times New Roman" w:hAnsi="Times New Roman" w:cs="Times New Roman"/>
            <w:b/>
            <w:bCs/>
            <w:color w:val="0A8BBC"/>
            <w:sz w:val="24"/>
            <w:szCs w:val="24"/>
            <w:lang w:eastAsia="en-GB"/>
          </w:rPr>
          <w:t>CEO Endorsement</w:t>
        </w:r>
      </w:hyperlink>
    </w:p>
    <w:p w:rsidR="00470576" w:rsidRDefault="00470576"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Project Design and Financing</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br/>
      </w: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1. If there are any changes from that presented in the PIF, have justifications been provided?</w:t>
      </w:r>
    </w:p>
    <w:p w:rsidR="00203600" w:rsidRDefault="002036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 The project has evolved in comparison with the PIF at the light of the PPG: 1) 11,198 ha of coastal and marine areas will not be put under a marine protected area status (all the work on marine and coastal environment is cancelled) and 2) there is no more areas under SLM </w:t>
      </w:r>
      <w:r w:rsidRPr="00530B00">
        <w:rPr>
          <w:rFonts w:ascii="Times New Roman" w:eastAsia="Times New Roman" w:hAnsi="Times New Roman" w:cs="Times New Roman"/>
          <w:sz w:val="24"/>
          <w:szCs w:val="24"/>
          <w:lang w:eastAsia="en-GB"/>
        </w:rPr>
        <w:lastRenderedPageBreak/>
        <w:t xml:space="preserve">(17,767 ha). These changes are significant and could be considered as a major change, </w:t>
      </w:r>
      <w:proofErr w:type="gramStart"/>
      <w:r w:rsidRPr="00530B00">
        <w:rPr>
          <w:rFonts w:ascii="Times New Roman" w:eastAsia="Times New Roman" w:hAnsi="Times New Roman" w:cs="Times New Roman"/>
          <w:sz w:val="24"/>
          <w:szCs w:val="24"/>
          <w:lang w:eastAsia="en-GB"/>
        </w:rPr>
        <w:t>needing  a</w:t>
      </w:r>
      <w:proofErr w:type="gramEnd"/>
      <w:r w:rsidRPr="00530B00">
        <w:rPr>
          <w:rFonts w:ascii="Times New Roman" w:eastAsia="Times New Roman" w:hAnsi="Times New Roman" w:cs="Times New Roman"/>
          <w:sz w:val="24"/>
          <w:szCs w:val="24"/>
          <w:lang w:eastAsia="en-GB"/>
        </w:rPr>
        <w:t xml:space="preserve"> circulation to GEF Council for four weeks.</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About the project title, please provide a revised letter of endorsement signed by the GEF OFP mentioning the new title.</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February 25, 2020</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Addressed.</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03600">
      <w:pPr>
        <w:shd w:val="clear" w:color="auto" w:fill="F2F2F2" w:themeFill="background1" w:themeFillShade="F2"/>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530B00" w:rsidRPr="00203600" w:rsidRDefault="00530B00" w:rsidP="00203600">
      <w:pPr>
        <w:shd w:val="clear" w:color="auto" w:fill="F2F2F2" w:themeFill="background1" w:themeFillShade="F2"/>
        <w:spacing w:after="100" w:afterAutospacing="1" w:line="240" w:lineRule="auto"/>
        <w:outlineLvl w:val="1"/>
        <w:rPr>
          <w:rFonts w:ascii="inherit" w:eastAsia="Times New Roman" w:hAnsi="inherit" w:cs="Times New Roman"/>
          <w:color w:val="000000"/>
          <w:sz w:val="36"/>
          <w:szCs w:val="36"/>
          <w:lang w:eastAsia="en-GB"/>
        </w:rPr>
      </w:pPr>
      <w:r w:rsidRPr="00530B00">
        <w:rPr>
          <w:rFonts w:ascii="inherit" w:eastAsia="Times New Roman" w:hAnsi="inherit" w:cs="Times New Roman"/>
          <w:color w:val="000000"/>
          <w:sz w:val="21"/>
          <w:szCs w:val="21"/>
          <w:lang w:eastAsia="en-GB"/>
        </w:rPr>
        <w:t>13Feb2020</w:t>
      </w:r>
    </w:p>
    <w:p w:rsidR="00530B00" w:rsidRPr="00530B00" w:rsidRDefault="00530B00" w:rsidP="00203600">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Indeed, the project will now not work on marine biodiversity and not designate any marine protected areas, wherefore the GEB / core indicator target of 11,198 ha marine PA gazettement had to be removed. However, coastal biodiversity is still covered through the work on terrestrial PAs and land-use planning and related mainstreaming.</w:t>
      </w:r>
    </w:p>
    <w:p w:rsidR="00530B00" w:rsidRPr="00530B00" w:rsidRDefault="00530B00" w:rsidP="00203600">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203600">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Regarding the SLM target area, the PIF had indeed indicated a target of 17,767 ha of “buffer zone around protected areas” to which SLM would be applied under LD; however, this was not entirely dropped as is implied in the comment – the 17,767 ha of SLM were replaced by 12,414 ha of “Area of landscapes under improved practices” (Core Indicator 4). This was explained in CEO ER and PRODOC in several places, most importantly in CEO ER §17: “...</w:t>
      </w:r>
      <w:r w:rsidRPr="00530B00">
        <w:rPr>
          <w:rFonts w:ascii="Times New Roman" w:eastAsia="Times New Roman" w:hAnsi="Times New Roman" w:cs="Times New Roman"/>
          <w:i/>
          <w:iCs/>
          <w:color w:val="000000"/>
          <w:sz w:val="24"/>
          <w:szCs w:val="24"/>
          <w:lang w:eastAsia="en-GB"/>
        </w:rPr>
        <w:t>the 17,767 ha of “buffer zone around protected areas” to which SLM would be applied under LD, was replaced by a different and more realistic formula. Firstly, because the “buffer zone around protected areas” is poorly defined and demarcated and needs to be revisited; and secondly, because not all of the “buffer zone” could realistically be subjected to SLM given the [prevailing] land use. The new calculation now is more realistic and precise, by aiming to achieve improved practices and avoided loss in the 12,414 ha of HCV forest areas that are a better reference for the areas outside the PAs in which sustainable management or conservation regimes should be applied.</w:t>
      </w:r>
      <w:r w:rsidRPr="00530B00">
        <w:rPr>
          <w:rFonts w:ascii="Times New Roman" w:eastAsia="Times New Roman" w:hAnsi="Times New Roman" w:cs="Times New Roman"/>
          <w:color w:val="000000"/>
          <w:sz w:val="24"/>
          <w:szCs w:val="24"/>
          <w:lang w:eastAsia="en-GB"/>
        </w:rPr>
        <w:t>”</w:t>
      </w:r>
    </w:p>
    <w:p w:rsidR="00530B00" w:rsidRPr="00530B00" w:rsidRDefault="00530B00" w:rsidP="00203600">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203600">
      <w:pPr>
        <w:shd w:val="clear" w:color="auto" w:fill="F2F2F2" w:themeFill="background1" w:themeFillShade="F2"/>
        <w:spacing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A new Endorsement Letter was requested and received from the GEF OFP that was included in the revised PRODOC Annex 16.</w:t>
      </w:r>
    </w:p>
    <w:p w:rsidR="00203600" w:rsidRDefault="00203600" w:rsidP="00530B00">
      <w:pPr>
        <w:shd w:val="clear" w:color="auto" w:fill="FCFCFC"/>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2. Is the project structure/ design appropriate to achieve the expected outcomes and outputs?</w:t>
      </w:r>
    </w:p>
    <w:p w:rsidR="00203600" w:rsidRDefault="00203600"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470576">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 </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03600">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03600" w:rsidRDefault="00203600" w:rsidP="00530B00">
      <w:pPr>
        <w:shd w:val="clear" w:color="auto" w:fill="FCFCFC"/>
        <w:spacing w:after="0" w:line="240" w:lineRule="auto"/>
        <w:rPr>
          <w:rFonts w:ascii="Times New Roman" w:eastAsia="Times New Roman" w:hAnsi="Times New Roman" w:cs="Times New Roman"/>
          <w:b/>
          <w:bCs/>
          <w:sz w:val="30"/>
          <w:szCs w:val="30"/>
          <w:lang w:eastAsia="en-GB"/>
        </w:rPr>
      </w:pPr>
    </w:p>
    <w:p w:rsidR="00530B00" w:rsidRPr="00530B00" w:rsidRDefault="00530B00" w:rsidP="00470576">
      <w:pPr>
        <w:pStyle w:val="BodyText3"/>
      </w:pPr>
      <w:r w:rsidRPr="00530B00">
        <w:t>3. Is the financing adequate and does the project demonstrate a cost-effective approach to meet the project objective?</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lastRenderedPageBreak/>
        <w:t>Secretariat Comment at CEO Endorsement</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In terms of language, please revise the notion of GEF implementing and executing agencies (para 286, 287): </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 UNDP is the GEF Implementing Agency;</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 The General Direction for the Environment (DGA) under the Ministry of Infrastructure, Public Works, Natural Resources and Environment is the main executing partner from the government, working with the Directorate of Forests and Biodiversity  and The Secretariat for the Environment and Sustainable Development.</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 Birdlife International will be the main technical executing partner.</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We took note of the written request from the government to use UNDP as provider of some financing services. However, we would like some clarifications before taking a position on this request:</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Please provide the list of activities that will be executed by UNDP, with their respective budgets.</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For comparison, provide the budget amounts managed by Birdlife International and DGA.</w:t>
      </w:r>
    </w:p>
    <w:p w:rsidR="00530B00" w:rsidRPr="00530B00" w:rsidRDefault="00530B00" w:rsidP="00470576">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 The use of GEF funds to purchase vehicles is strongly discouraged as such costs are normally expected to be borne by co-finance. Any request to use GEF funding to purchase project vehicles must be justified. The Secretariat assesses such requests and decides whether to approve them. Without more information, it is not possible to agree on the purchase of 3 Hilux, and a small 4x4 + maintenance.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from the government and the GEF Agency (as announced at PIF level) would be welcome for these expenses. </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February 25, 2020</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We take note and accept the role of UNDP providing project services at the request from the government (Project Document, annex 17a) and detailed in the letter of agreement (annex 17b).</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We also take note of the explanations provided to justify the purchase of two vehicles (one for each island), and found them acceptable. We accept, on an exception basis, this purchase, and at the condition that UNDP also buys one vehicle. </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Addressed.</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530B00" w:rsidRPr="00470576" w:rsidRDefault="00530B00" w:rsidP="00470576">
      <w:pPr>
        <w:shd w:val="clear" w:color="auto" w:fill="F2F2F2" w:themeFill="background1" w:themeFillShade="F2"/>
        <w:spacing w:after="100" w:afterAutospacing="1" w:line="240" w:lineRule="auto"/>
        <w:outlineLvl w:val="1"/>
        <w:rPr>
          <w:rFonts w:ascii="inherit" w:eastAsia="Times New Roman" w:hAnsi="inherit" w:cs="Times New Roman"/>
          <w:color w:val="000000"/>
          <w:sz w:val="36"/>
          <w:szCs w:val="36"/>
          <w:lang w:eastAsia="en-GB"/>
        </w:rPr>
      </w:pPr>
      <w:r w:rsidRPr="00530B00">
        <w:rPr>
          <w:rFonts w:ascii="inherit" w:eastAsia="Times New Roman" w:hAnsi="inherit" w:cs="Times New Roman"/>
          <w:color w:val="000000"/>
          <w:sz w:val="21"/>
          <w:szCs w:val="21"/>
          <w:lang w:eastAsia="en-GB"/>
        </w:rPr>
        <w:t>13Feb2020</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In UNDP terminology, the Ministry of Infrastructure, Public Works, Natural Resources and Environment / General Directorate for Environment is the national </w:t>
      </w:r>
      <w:r w:rsidRPr="00530B00">
        <w:rPr>
          <w:rFonts w:ascii="Times New Roman" w:eastAsia="Times New Roman" w:hAnsi="Times New Roman" w:cs="Times New Roman"/>
          <w:color w:val="000000"/>
          <w:sz w:val="24"/>
          <w:szCs w:val="24"/>
          <w:u w:val="single"/>
          <w:lang w:eastAsia="en-GB"/>
        </w:rPr>
        <w:t>Implementing Partner</w:t>
      </w:r>
      <w:r w:rsidRPr="00530B00">
        <w:rPr>
          <w:rFonts w:ascii="Times New Roman" w:eastAsia="Times New Roman" w:hAnsi="Times New Roman" w:cs="Times New Roman"/>
          <w:color w:val="000000"/>
          <w:sz w:val="24"/>
          <w:szCs w:val="24"/>
          <w:lang w:eastAsia="en-GB"/>
        </w:rPr>
        <w:t>. To reduce confusion, a parenthesis was added to CER §38 / PRODOC §287 “</w:t>
      </w:r>
      <w:r w:rsidRPr="00530B00">
        <w:rPr>
          <w:rFonts w:ascii="Times New Roman" w:eastAsia="Times New Roman" w:hAnsi="Times New Roman" w:cs="Times New Roman"/>
          <w:i/>
          <w:iCs/>
          <w:color w:val="000000"/>
          <w:sz w:val="24"/>
          <w:szCs w:val="24"/>
          <w:lang w:eastAsia="en-GB"/>
        </w:rPr>
        <w:t xml:space="preserve">(per GEF </w:t>
      </w:r>
      <w:r w:rsidRPr="00530B00">
        <w:rPr>
          <w:rFonts w:ascii="Times New Roman" w:eastAsia="Times New Roman" w:hAnsi="Times New Roman" w:cs="Times New Roman"/>
          <w:i/>
          <w:iCs/>
          <w:color w:val="000000"/>
          <w:sz w:val="24"/>
          <w:szCs w:val="24"/>
          <w:lang w:eastAsia="en-GB"/>
        </w:rPr>
        <w:lastRenderedPageBreak/>
        <w:t>terminology: Executing Partner)</w:t>
      </w:r>
      <w:r w:rsidRPr="00530B00">
        <w:rPr>
          <w:rFonts w:ascii="Times New Roman" w:eastAsia="Times New Roman" w:hAnsi="Times New Roman" w:cs="Times New Roman"/>
          <w:color w:val="000000"/>
          <w:sz w:val="24"/>
          <w:szCs w:val="24"/>
          <w:lang w:eastAsia="en-GB"/>
        </w:rPr>
        <w:t>”, and CER §40 / PRODOC §289 was amended as follows “UNDP is </w:t>
      </w:r>
      <w:r w:rsidRPr="00530B00">
        <w:rPr>
          <w:rFonts w:ascii="Times New Roman" w:eastAsia="Times New Roman" w:hAnsi="Times New Roman" w:cs="Times New Roman"/>
          <w:i/>
          <w:iCs/>
          <w:color w:val="000000"/>
          <w:sz w:val="24"/>
          <w:szCs w:val="24"/>
          <w:lang w:eastAsia="en-GB"/>
        </w:rPr>
        <w:t>the GEF Implementing Agency and therefore</w:t>
      </w:r>
      <w:r w:rsidRPr="00530B00">
        <w:rPr>
          <w:rFonts w:ascii="Times New Roman" w:eastAsia="Times New Roman" w:hAnsi="Times New Roman" w:cs="Times New Roman"/>
          <w:color w:val="000000"/>
          <w:sz w:val="24"/>
          <w:szCs w:val="24"/>
          <w:lang w:eastAsia="en-GB"/>
        </w:rPr>
        <w:t> accountable...).</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xml:space="preserve">Under UNDP rules, there can only be one such Implementing Partner. The role of the Directorate of Forests and Biodiversity and Regional Secretariat for Environment and Sustainable Development, as well as that of </w:t>
      </w:r>
      <w:proofErr w:type="spellStart"/>
      <w:r w:rsidRPr="00530B00">
        <w:rPr>
          <w:rFonts w:ascii="Times New Roman" w:eastAsia="Times New Roman" w:hAnsi="Times New Roman" w:cs="Times New Roman"/>
          <w:color w:val="000000"/>
          <w:sz w:val="24"/>
          <w:szCs w:val="24"/>
          <w:lang w:eastAsia="en-GB"/>
        </w:rPr>
        <w:t>BirdLife</w:t>
      </w:r>
      <w:proofErr w:type="spellEnd"/>
      <w:r w:rsidRPr="00530B00">
        <w:rPr>
          <w:rFonts w:ascii="Times New Roman" w:eastAsia="Times New Roman" w:hAnsi="Times New Roman" w:cs="Times New Roman"/>
          <w:color w:val="000000"/>
          <w:sz w:val="24"/>
          <w:szCs w:val="24"/>
          <w:lang w:eastAsia="en-GB"/>
        </w:rPr>
        <w:t xml:space="preserve"> International was explained in CER § 44-45 / PRODOC §293-294. To reduce confusion, a parenthesis was added to CER §44 / PRODOC §293 “</w:t>
      </w:r>
      <w:r w:rsidRPr="00530B00">
        <w:rPr>
          <w:rFonts w:ascii="Times New Roman" w:eastAsia="Times New Roman" w:hAnsi="Times New Roman" w:cs="Times New Roman"/>
          <w:i/>
          <w:iCs/>
          <w:color w:val="000000"/>
          <w:sz w:val="24"/>
          <w:szCs w:val="24"/>
          <w:lang w:eastAsia="en-GB"/>
        </w:rPr>
        <w:t>(per GEF terminology: Technical Executing Partner)</w:t>
      </w:r>
      <w:r w:rsidRPr="00530B00">
        <w:rPr>
          <w:rFonts w:ascii="Times New Roman" w:eastAsia="Times New Roman" w:hAnsi="Times New Roman" w:cs="Times New Roman"/>
          <w:color w:val="000000"/>
          <w:sz w:val="24"/>
          <w:szCs w:val="24"/>
          <w:lang w:eastAsia="en-GB"/>
        </w:rPr>
        <w:t>”.</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xml:space="preserve">Regarding the list of activities executed and budgets managed by UNDP, </w:t>
      </w:r>
      <w:proofErr w:type="spellStart"/>
      <w:r w:rsidRPr="00530B00">
        <w:rPr>
          <w:rFonts w:ascii="Times New Roman" w:eastAsia="Times New Roman" w:hAnsi="Times New Roman" w:cs="Times New Roman"/>
          <w:color w:val="000000"/>
          <w:sz w:val="24"/>
          <w:szCs w:val="24"/>
          <w:lang w:eastAsia="en-GB"/>
        </w:rPr>
        <w:t>BirdLife</w:t>
      </w:r>
      <w:proofErr w:type="spellEnd"/>
      <w:r w:rsidRPr="00530B00">
        <w:rPr>
          <w:rFonts w:ascii="Times New Roman" w:eastAsia="Times New Roman" w:hAnsi="Times New Roman" w:cs="Times New Roman"/>
          <w:color w:val="000000"/>
          <w:sz w:val="24"/>
          <w:szCs w:val="24"/>
          <w:lang w:eastAsia="en-GB"/>
        </w:rPr>
        <w:t xml:space="preserve"> and DGA.</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The USD 4,262,559 of GEF resources are made available </w:t>
      </w:r>
      <w:r w:rsidRPr="00530B00">
        <w:rPr>
          <w:rFonts w:ascii="Times New Roman" w:eastAsia="Times New Roman" w:hAnsi="Times New Roman" w:cs="Times New Roman"/>
          <w:color w:val="000000"/>
          <w:sz w:val="24"/>
          <w:szCs w:val="24"/>
          <w:u w:val="single"/>
          <w:lang w:eastAsia="en-GB"/>
        </w:rPr>
        <w:t>for</w:t>
      </w:r>
      <w:r w:rsidRPr="00530B00">
        <w:rPr>
          <w:rFonts w:ascii="Times New Roman" w:eastAsia="Times New Roman" w:hAnsi="Times New Roman" w:cs="Times New Roman"/>
          <w:color w:val="000000"/>
          <w:sz w:val="24"/>
          <w:szCs w:val="24"/>
          <w:lang w:eastAsia="en-GB"/>
        </w:rPr>
        <w:t>: IP DGA $2,942,384 (69%), RP BLI $1,277,100 (30%) and UNDP $43,075 (1% DPC for national implementation support: transaction costs of procurement, etc., see in PRODOC Annex 17b). </w:t>
      </w:r>
      <w:r w:rsidRPr="00530B00">
        <w:rPr>
          <w:rFonts w:ascii="Times New Roman" w:eastAsia="Times New Roman" w:hAnsi="Times New Roman" w:cs="Times New Roman"/>
          <w:color w:val="000000"/>
          <w:sz w:val="24"/>
          <w:szCs w:val="24"/>
          <w:u w:val="single"/>
          <w:lang w:eastAsia="en-GB"/>
        </w:rPr>
        <w:t>None of the </w:t>
      </w:r>
      <w:r w:rsidRPr="00530B00">
        <w:rPr>
          <w:rFonts w:ascii="Times New Roman" w:eastAsia="Times New Roman" w:hAnsi="Times New Roman" w:cs="Times New Roman"/>
          <w:b/>
          <w:bCs/>
          <w:color w:val="000000"/>
          <w:sz w:val="24"/>
          <w:szCs w:val="24"/>
          <w:u w:val="single"/>
          <w:lang w:eastAsia="en-GB"/>
        </w:rPr>
        <w:t>activities</w:t>
      </w:r>
      <w:r w:rsidRPr="00530B00">
        <w:rPr>
          <w:rFonts w:ascii="Times New Roman" w:eastAsia="Times New Roman" w:hAnsi="Times New Roman" w:cs="Times New Roman"/>
          <w:color w:val="000000"/>
          <w:sz w:val="24"/>
          <w:szCs w:val="24"/>
          <w:u w:val="single"/>
          <w:lang w:eastAsia="en-GB"/>
        </w:rPr>
        <w:t> will be executed by UNDP</w:t>
      </w:r>
      <w:r w:rsidRPr="00530B00">
        <w:rPr>
          <w:rFonts w:ascii="Times New Roman" w:eastAsia="Times New Roman" w:hAnsi="Times New Roman" w:cs="Times New Roman"/>
          <w:color w:val="000000"/>
          <w:sz w:val="24"/>
          <w:szCs w:val="24"/>
          <w:lang w:eastAsia="en-GB"/>
        </w:rPr>
        <w:t>, except the implementation support under the $43,075/1% DPC (details in the UNDP Support Services Letter of Agreement in PRODOC Annex 17b).</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As per the risks identified in the third-party HACT Assessment, no cash can be transferred to the IP – wherefore the items procured by the IP will be paid by UNDP under the Direct Payment cash transfer modality.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Regarding the cost of vehicles for the project / implementing partner: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UNDP consulted Government on this matter, and the following is a consolidated response and reaction: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proofErr w:type="spellStart"/>
      <w:r w:rsidRPr="00530B00">
        <w:rPr>
          <w:rFonts w:ascii="Times New Roman" w:eastAsia="Times New Roman" w:hAnsi="Times New Roman" w:cs="Times New Roman"/>
          <w:color w:val="000000"/>
          <w:sz w:val="24"/>
          <w:szCs w:val="24"/>
          <w:lang w:eastAsia="en-GB"/>
        </w:rPr>
        <w:t>i</w:t>
      </w:r>
      <w:proofErr w:type="spellEnd"/>
      <w:r w:rsidRPr="00530B00">
        <w:rPr>
          <w:rFonts w:ascii="Times New Roman" w:eastAsia="Times New Roman" w:hAnsi="Times New Roman" w:cs="Times New Roman"/>
          <w:color w:val="000000"/>
          <w:sz w:val="24"/>
          <w:szCs w:val="24"/>
          <w:lang w:eastAsia="en-GB"/>
        </w:rPr>
        <w:t>. As was explained in the original PRODOC and CEO ER, especially in the CEO ER table under §13, the Government is not in the position to provide any cash/grant financing; the Government also does not have excess vehicles that could be made available from other sources.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xml:space="preserve">ii. São Tomé and Principe </w:t>
      </w:r>
      <w:proofErr w:type="gramStart"/>
      <w:r w:rsidRPr="00530B00">
        <w:rPr>
          <w:rFonts w:ascii="Times New Roman" w:eastAsia="Times New Roman" w:hAnsi="Times New Roman" w:cs="Times New Roman"/>
          <w:color w:val="000000"/>
          <w:sz w:val="24"/>
          <w:szCs w:val="24"/>
          <w:lang w:eastAsia="en-GB"/>
        </w:rPr>
        <w:t>is</w:t>
      </w:r>
      <w:proofErr w:type="gramEnd"/>
      <w:r w:rsidRPr="00530B00">
        <w:rPr>
          <w:rFonts w:ascii="Times New Roman" w:eastAsia="Times New Roman" w:hAnsi="Times New Roman" w:cs="Times New Roman"/>
          <w:color w:val="000000"/>
          <w:sz w:val="24"/>
          <w:szCs w:val="24"/>
          <w:lang w:eastAsia="en-GB"/>
        </w:rPr>
        <w:t xml:space="preserve"> a SIDS with extremely low GDP and a persistent economic deceleration, especially in the last years since external financial fluxes have considerably diminished. Traditionally, the USD 150-160 million public budget depended to more than 95% on foreign support.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iii. While it would be appropriate and desirable that the country contributed to this and similar development projects by co-financing the vehicles necessary to project activities, the reality is that all or most vehicles in the public administration, including of high-ranking officials, come from bilateral and multilateral donors.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iv. In November 2019, the government announced that the 2020 public budget will amount to USD 159 million, with recurrent operational expenditures to be covered from internal revenue for the first time in history, thanks to the introduction of VAT as of January 2020 – while investment expenditures (such as vehicle purchases) will continue to be covered from foreign aid.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xml:space="preserve">v. This project includes significant field work, with different project and national government teams requiring vehicles extensively during implementation (field work on PA management </w:t>
      </w:r>
      <w:r w:rsidRPr="00530B00">
        <w:rPr>
          <w:rFonts w:ascii="Times New Roman" w:eastAsia="Times New Roman" w:hAnsi="Times New Roman" w:cs="Times New Roman"/>
          <w:color w:val="000000"/>
          <w:sz w:val="24"/>
          <w:szCs w:val="24"/>
          <w:lang w:eastAsia="en-GB"/>
        </w:rPr>
        <w:lastRenderedPageBreak/>
        <w:t>and surveillance, law enforcement, reforestation, work with communities and charcoal-makers, etc.). In addition, the project is active on both the islands of the country, each requiring their separate transport means.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vi. As for vehicle maintenance, the same principle associated to the lack of resources applies. In the recent past (2017-2019), UNDP transferred to government institutions full responsibility for vehicles purchased under projects, with the purpose of creating a gradual scheme for the coverage of expenses related to car maintenance and insurance. Evidence suggests that vehicles life is notably shortened by this procedure, since government will not make resources available in a timely manner for insurance and maintenance. </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UNDP and the Government therefore in this resubmission propose the following: GEF resources will be used to purchase two of the four originally requested vehicles, and UNDP will provide new co-financing (USD 20,000) to finance a third.</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The Total Budget and Work Plan with the Summary of Funds and Budget Notes in PRODOC Section VIII, like other sections and tables in the PRODOC (§301, Table 13) and CEO ER (Tables A-B-C, Table under §9, Tables under §13) related to budget and co-financing were updated/amended to reflect the above changes as well as some minor corrections after errors were detected during the review. The UNDP co-financing letter was added to PRODOC Annex 18.</w:t>
      </w:r>
    </w:p>
    <w:p w:rsidR="00470576" w:rsidRDefault="00470576"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470576">
      <w:pPr>
        <w:pStyle w:val="BodyText"/>
      </w:pPr>
      <w:r w:rsidRPr="00530B00">
        <w:t>4. Does the project take into account potential major risks, including the consequences of climate change, and describes sufficient risk response measures? (e.g., measures to enhance climate resilience)</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470576">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470576">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470576" w:rsidRDefault="00470576" w:rsidP="00530B00">
      <w:pPr>
        <w:shd w:val="clear" w:color="auto" w:fill="FCFCFC"/>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5. Is co-financing confirmed and evidence provided?</w:t>
      </w:r>
    </w:p>
    <w:p w:rsidR="00470576" w:rsidRDefault="00470576"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letters are provided.</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We take note of the significant decrease in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from $11,757,908 to $6,204,000 due to the evolution of the project and the change in partnerships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from the Ministry of Agriculture and IFAD was representing $5 million).</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 We regret that UNDP does not </w:t>
      </w:r>
      <w:proofErr w:type="spellStart"/>
      <w:r w:rsidRPr="00530B00">
        <w:rPr>
          <w:rFonts w:ascii="Times New Roman" w:eastAsia="Times New Roman" w:hAnsi="Times New Roman" w:cs="Times New Roman"/>
          <w:sz w:val="24"/>
          <w:szCs w:val="24"/>
          <w:lang w:eastAsia="en-GB"/>
        </w:rPr>
        <w:t>cofinance</w:t>
      </w:r>
      <w:proofErr w:type="spellEnd"/>
      <w:r w:rsidRPr="00530B00">
        <w:rPr>
          <w:rFonts w:ascii="Times New Roman" w:eastAsia="Times New Roman" w:hAnsi="Times New Roman" w:cs="Times New Roman"/>
          <w:sz w:val="24"/>
          <w:szCs w:val="24"/>
          <w:lang w:eastAsia="en-GB"/>
        </w:rPr>
        <w:t xml:space="preserve"> anymore ($241,500 in grants). We would like UNDP to reconsider this point. It is not a good practice to promise funds at PIF level and not confirm them at CEO endorsement. </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 We take note that the letter from </w:t>
      </w:r>
      <w:proofErr w:type="spellStart"/>
      <w:r w:rsidRPr="00530B00">
        <w:rPr>
          <w:rFonts w:ascii="Times New Roman" w:eastAsia="Times New Roman" w:hAnsi="Times New Roman" w:cs="Times New Roman"/>
          <w:sz w:val="24"/>
          <w:szCs w:val="24"/>
          <w:lang w:eastAsia="en-GB"/>
        </w:rPr>
        <w:t>Valudo</w:t>
      </w:r>
      <w:proofErr w:type="spellEnd"/>
      <w:r w:rsidRPr="00530B00">
        <w:rPr>
          <w:rFonts w:ascii="Times New Roman" w:eastAsia="Times New Roman" w:hAnsi="Times New Roman" w:cs="Times New Roman"/>
          <w:sz w:val="24"/>
          <w:szCs w:val="24"/>
          <w:lang w:eastAsia="en-GB"/>
        </w:rPr>
        <w:t xml:space="preserve"> mentions $300,000 in cash and in-kind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Please, explain on which criteria you split the resources between in cash and in-kind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Written evidence </w:t>
      </w:r>
      <w:proofErr w:type="gramStart"/>
      <w:r w:rsidRPr="00530B00">
        <w:rPr>
          <w:rFonts w:ascii="Times New Roman" w:eastAsia="Times New Roman" w:hAnsi="Times New Roman" w:cs="Times New Roman"/>
          <w:sz w:val="24"/>
          <w:szCs w:val="24"/>
          <w:lang w:eastAsia="en-GB"/>
        </w:rPr>
        <w:t>from  the</w:t>
      </w:r>
      <w:proofErr w:type="gramEnd"/>
      <w:r w:rsidRPr="00530B00">
        <w:rPr>
          <w:rFonts w:ascii="Times New Roman" w:eastAsia="Times New Roman" w:hAnsi="Times New Roman" w:cs="Times New Roman"/>
          <w:sz w:val="24"/>
          <w:szCs w:val="24"/>
          <w:lang w:eastAsia="en-GB"/>
        </w:rPr>
        <w:t xml:space="preserve"> partner would be welcome.</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lastRenderedPageBreak/>
        <w:t>February 25, 2020</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We appreciate the </w:t>
      </w:r>
      <w:proofErr w:type="spellStart"/>
      <w:r w:rsidRPr="00530B00">
        <w:rPr>
          <w:rFonts w:ascii="Times New Roman" w:eastAsia="Times New Roman" w:hAnsi="Times New Roman" w:cs="Times New Roman"/>
          <w:sz w:val="24"/>
          <w:szCs w:val="24"/>
          <w:lang w:eastAsia="en-GB"/>
        </w:rPr>
        <w:t>cofinancing</w:t>
      </w:r>
      <w:proofErr w:type="spellEnd"/>
      <w:r w:rsidRPr="00530B00">
        <w:rPr>
          <w:rFonts w:ascii="Times New Roman" w:eastAsia="Times New Roman" w:hAnsi="Times New Roman" w:cs="Times New Roman"/>
          <w:sz w:val="24"/>
          <w:szCs w:val="24"/>
          <w:lang w:eastAsia="en-GB"/>
        </w:rPr>
        <w:t xml:space="preserve"> from UNDP, as well as the revised letter from </w:t>
      </w:r>
      <w:proofErr w:type="spellStart"/>
      <w:r w:rsidRPr="00530B00">
        <w:rPr>
          <w:rFonts w:ascii="Times New Roman" w:eastAsia="Times New Roman" w:hAnsi="Times New Roman" w:cs="Times New Roman"/>
          <w:sz w:val="24"/>
          <w:szCs w:val="24"/>
          <w:lang w:eastAsia="en-GB"/>
        </w:rPr>
        <w:t>Valudo</w:t>
      </w:r>
      <w:proofErr w:type="spellEnd"/>
      <w:r w:rsidRPr="00530B00">
        <w:rPr>
          <w:rFonts w:ascii="Times New Roman" w:eastAsia="Times New Roman" w:hAnsi="Times New Roman" w:cs="Times New Roman"/>
          <w:sz w:val="24"/>
          <w:szCs w:val="24"/>
          <w:lang w:eastAsia="en-GB"/>
        </w:rPr>
        <w:t>.</w:t>
      </w:r>
    </w:p>
    <w:p w:rsidR="00530B00" w:rsidRPr="00530B00" w:rsidRDefault="00530B00" w:rsidP="00470576">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Addressed.</w:t>
      </w:r>
    </w:p>
    <w:p w:rsidR="00470576" w:rsidRDefault="00470576"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470576" w:rsidRDefault="00470576"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530B00" w:rsidRPr="00470576"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000000"/>
          <w:sz w:val="24"/>
          <w:szCs w:val="24"/>
          <w:lang w:eastAsia="en-GB"/>
        </w:rPr>
        <w:t>13Feb2020</w:t>
      </w:r>
    </w:p>
    <w:p w:rsidR="00470576" w:rsidRDefault="00470576"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As outlined above, the UNDP has now committed USD 20,000. As explained in CEO ER table under §13, the UNDP Country Office in STP is not in the position to assign more resources anymore, and this co-finance is made available specifically for the purchase of critical transport means.</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Regarding the USD 300,000 of co-financing from VALUDO: the company was now contacted and in response provided the calculation/details in the following table (translated from French), indicating USD 225,000 of cash and 75,000 of in-kind co-financing. All relevant budget tables were amended accordingly in the PRODOC (page 2, Table 13) and CEO ER (Table C, Table under §13). The email exchange is provided equally beneath the table.</w:t>
      </w:r>
    </w:p>
    <w:p w:rsidR="00530B00" w:rsidRPr="00530B00" w:rsidRDefault="00530B00" w:rsidP="00470576">
      <w:pPr>
        <w:shd w:val="clear" w:color="auto" w:fill="F2F2F2" w:themeFill="background1" w:themeFillShade="F2"/>
        <w:spacing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FF0000"/>
          <w:sz w:val="24"/>
          <w:szCs w:val="24"/>
          <w:lang w:eastAsia="en-GB"/>
        </w:rPr>
        <w:t> </w:t>
      </w:r>
    </w:p>
    <w:tbl>
      <w:tblPr>
        <w:tblW w:w="9067" w:type="dxa"/>
        <w:shd w:val="clear" w:color="auto" w:fill="F2F2F2" w:themeFill="background1" w:themeFillShade="F2"/>
        <w:tblCellMar>
          <w:left w:w="0" w:type="dxa"/>
          <w:right w:w="0" w:type="dxa"/>
        </w:tblCellMar>
        <w:tblLook w:val="04A0" w:firstRow="1" w:lastRow="0" w:firstColumn="1" w:lastColumn="0" w:noHBand="0" w:noVBand="1"/>
      </w:tblPr>
      <w:tblGrid>
        <w:gridCol w:w="3823"/>
        <w:gridCol w:w="992"/>
        <w:gridCol w:w="1843"/>
        <w:gridCol w:w="1134"/>
        <w:gridCol w:w="1275"/>
      </w:tblGrid>
      <w:tr w:rsidR="00530B00" w:rsidRPr="00530B00" w:rsidTr="00470576">
        <w:trPr>
          <w:trHeight w:val="240"/>
        </w:trPr>
        <w:tc>
          <w:tcPr>
            <w:tcW w:w="3823"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 </w:t>
            </w:r>
          </w:p>
        </w:tc>
        <w:tc>
          <w:tcPr>
            <w:tcW w:w="992" w:type="dxa"/>
            <w:tcBorders>
              <w:top w:val="single" w:sz="8" w:space="0" w:color="auto"/>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Category</w:t>
            </w:r>
          </w:p>
        </w:tc>
        <w:tc>
          <w:tcPr>
            <w:tcW w:w="1843" w:type="dxa"/>
            <w:tcBorders>
              <w:top w:val="single" w:sz="8" w:space="0" w:color="auto"/>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Annual amount USD</w:t>
            </w:r>
          </w:p>
        </w:tc>
        <w:tc>
          <w:tcPr>
            <w:tcW w:w="1134" w:type="dxa"/>
            <w:tcBorders>
              <w:top w:val="single" w:sz="8" w:space="0" w:color="auto"/>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Duration (years)</w:t>
            </w:r>
          </w:p>
        </w:tc>
        <w:tc>
          <w:tcPr>
            <w:tcW w:w="1275" w:type="dxa"/>
            <w:tcBorders>
              <w:top w:val="single" w:sz="8" w:space="0" w:color="auto"/>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Total USD</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Primary material</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cash</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18,000</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5</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90,000</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Transport cost (maintenance, insurance and fuel)</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cash</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12,000</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5</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60,000</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Production cost (generator, machine maintenance, labour)</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cash</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15,000</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5</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75,000</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Distribution cost</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in kind</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3,000</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5</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15,000</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Rent, insurance and security</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in kind</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12,000</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center"/>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5</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60,000</w:t>
            </w:r>
          </w:p>
        </w:tc>
      </w:tr>
      <w:tr w:rsidR="00530B00" w:rsidRPr="00530B00" w:rsidTr="00470576">
        <w:trPr>
          <w:trHeight w:val="240"/>
        </w:trPr>
        <w:tc>
          <w:tcPr>
            <w:tcW w:w="3823" w:type="dxa"/>
            <w:tcBorders>
              <w:top w:val="nil"/>
              <w:left w:val="single" w:sz="8" w:space="0" w:color="auto"/>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Total</w:t>
            </w:r>
          </w:p>
        </w:tc>
        <w:tc>
          <w:tcPr>
            <w:tcW w:w="992"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 </w:t>
            </w:r>
          </w:p>
        </w:tc>
        <w:tc>
          <w:tcPr>
            <w:tcW w:w="1843"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 </w:t>
            </w:r>
          </w:p>
        </w:tc>
        <w:tc>
          <w:tcPr>
            <w:tcW w:w="1134"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bottom"/>
            <w:hideMark/>
          </w:tcPr>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18"/>
                <w:szCs w:val="18"/>
                <w:lang w:eastAsia="en-GB"/>
              </w:rPr>
              <w:t> </w:t>
            </w:r>
          </w:p>
        </w:tc>
        <w:tc>
          <w:tcPr>
            <w:tcW w:w="1275" w:type="dxa"/>
            <w:tcBorders>
              <w:top w:val="nil"/>
              <w:left w:val="nil"/>
              <w:bottom w:val="single" w:sz="8" w:space="0" w:color="auto"/>
              <w:right w:val="single" w:sz="8" w:space="0" w:color="auto"/>
            </w:tcBorders>
            <w:shd w:val="clear" w:color="auto" w:fill="F2F2F2" w:themeFill="background1" w:themeFillShade="F2"/>
            <w:noWrap/>
            <w:tcMar>
              <w:top w:w="0" w:type="dxa"/>
              <w:left w:w="108" w:type="dxa"/>
              <w:bottom w:w="0" w:type="dxa"/>
              <w:right w:w="108" w:type="dxa"/>
            </w:tcMar>
            <w:vAlign w:val="center"/>
            <w:hideMark/>
          </w:tcPr>
          <w:p w:rsidR="00530B00" w:rsidRPr="00530B00" w:rsidRDefault="00530B00" w:rsidP="00470576">
            <w:pPr>
              <w:shd w:val="clear" w:color="auto" w:fill="F2F2F2" w:themeFill="background1" w:themeFillShade="F2"/>
              <w:spacing w:after="0" w:line="240" w:lineRule="auto"/>
              <w:jc w:val="right"/>
              <w:rPr>
                <w:rFonts w:ascii="Times New Roman" w:eastAsia="Times New Roman" w:hAnsi="Times New Roman" w:cs="Times New Roman"/>
                <w:sz w:val="24"/>
                <w:szCs w:val="24"/>
                <w:lang w:eastAsia="en-GB"/>
              </w:rPr>
            </w:pPr>
            <w:r w:rsidRPr="00530B00">
              <w:rPr>
                <w:rFonts w:ascii="Times New Roman" w:eastAsia="Times New Roman" w:hAnsi="Times New Roman" w:cs="Times New Roman"/>
                <w:b/>
                <w:bCs/>
                <w:sz w:val="18"/>
                <w:szCs w:val="18"/>
                <w:lang w:eastAsia="en-GB"/>
              </w:rPr>
              <w:t>300,000</w:t>
            </w:r>
          </w:p>
        </w:tc>
      </w:tr>
    </w:tbl>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FF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From: Guillaume Taufflieb &lt;g.taufflieb@valudo.st&gt;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Sent: 27 January 2020 13:44</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To: Yves de Soye &lt;yves.desoye@undp.org&gt;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Subject: Re: </w:t>
      </w:r>
      <w:proofErr w:type="spellStart"/>
      <w:r w:rsidRPr="00530B00">
        <w:rPr>
          <w:rFonts w:ascii="Times New Roman" w:eastAsia="Times New Roman" w:hAnsi="Times New Roman" w:cs="Times New Roman"/>
          <w:color w:val="000000"/>
          <w:sz w:val="20"/>
          <w:szCs w:val="20"/>
          <w:lang w:eastAsia="en-GB"/>
        </w:rPr>
        <w:t>Valudo</w:t>
      </w:r>
      <w:proofErr w:type="spellEnd"/>
      <w:r w:rsidRPr="00530B00">
        <w:rPr>
          <w:rFonts w:ascii="Times New Roman" w:eastAsia="Times New Roman" w:hAnsi="Times New Roman" w:cs="Times New Roman"/>
          <w:color w:val="000000"/>
          <w:sz w:val="20"/>
          <w:szCs w:val="20"/>
          <w:lang w:eastAsia="en-GB"/>
        </w:rPr>
        <w:t xml:space="preserve"> </w:t>
      </w:r>
      <w:proofErr w:type="spellStart"/>
      <w:r w:rsidRPr="00530B00">
        <w:rPr>
          <w:rFonts w:ascii="Times New Roman" w:eastAsia="Times New Roman" w:hAnsi="Times New Roman" w:cs="Times New Roman"/>
          <w:color w:val="000000"/>
          <w:sz w:val="20"/>
          <w:szCs w:val="20"/>
          <w:lang w:eastAsia="en-GB"/>
        </w:rPr>
        <w:t>Cofinance</w:t>
      </w:r>
      <w:proofErr w:type="spellEnd"/>
      <w:r w:rsidRPr="00530B00">
        <w:rPr>
          <w:rFonts w:ascii="Times New Roman" w:eastAsia="Times New Roman" w:hAnsi="Times New Roman" w:cs="Times New Roman"/>
          <w:color w:val="000000"/>
          <w:sz w:val="20"/>
          <w:szCs w:val="20"/>
          <w:lang w:eastAsia="en-GB"/>
        </w:rPr>
        <w:t xml:space="preserve"> Explanation</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Bonjour Yves,</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Merci de </w:t>
      </w:r>
      <w:proofErr w:type="spellStart"/>
      <w:r w:rsidRPr="00530B00">
        <w:rPr>
          <w:rFonts w:ascii="Times New Roman" w:eastAsia="Times New Roman" w:hAnsi="Times New Roman" w:cs="Times New Roman"/>
          <w:color w:val="000000"/>
          <w:sz w:val="20"/>
          <w:szCs w:val="20"/>
          <w:lang w:eastAsia="en-GB"/>
        </w:rPr>
        <w:t>trouver</w:t>
      </w:r>
      <w:proofErr w:type="spellEnd"/>
      <w:r w:rsidRPr="00530B00">
        <w:rPr>
          <w:rFonts w:ascii="Times New Roman" w:eastAsia="Times New Roman" w:hAnsi="Times New Roman" w:cs="Times New Roman"/>
          <w:color w:val="000000"/>
          <w:sz w:val="20"/>
          <w:szCs w:val="20"/>
          <w:lang w:eastAsia="en-GB"/>
        </w:rPr>
        <w:t xml:space="preserve"> ci-joint un tableau avec les explications </w:t>
      </w:r>
      <w:proofErr w:type="spellStart"/>
      <w:r w:rsidRPr="00530B00">
        <w:rPr>
          <w:rFonts w:ascii="Times New Roman" w:eastAsia="Times New Roman" w:hAnsi="Times New Roman" w:cs="Times New Roman"/>
          <w:color w:val="000000"/>
          <w:sz w:val="20"/>
          <w:szCs w:val="20"/>
          <w:lang w:eastAsia="en-GB"/>
        </w:rPr>
        <w:t>chiffrées</w:t>
      </w:r>
      <w:proofErr w:type="spellEnd"/>
      <w:r w:rsidRPr="00530B00">
        <w:rPr>
          <w:rFonts w:ascii="Times New Roman" w:eastAsia="Times New Roman" w:hAnsi="Times New Roman" w:cs="Times New Roman"/>
          <w:color w:val="000000"/>
          <w:sz w:val="20"/>
          <w:szCs w:val="20"/>
          <w:lang w:eastAsia="en-GB"/>
        </w:rPr>
        <w:t xml:space="preserve"> du co-</w:t>
      </w:r>
      <w:proofErr w:type="spellStart"/>
      <w:r w:rsidRPr="00530B00">
        <w:rPr>
          <w:rFonts w:ascii="Times New Roman" w:eastAsia="Times New Roman" w:hAnsi="Times New Roman" w:cs="Times New Roman"/>
          <w:color w:val="000000"/>
          <w:sz w:val="20"/>
          <w:szCs w:val="20"/>
          <w:lang w:eastAsia="en-GB"/>
        </w:rPr>
        <w:t>financement</w:t>
      </w:r>
      <w:proofErr w:type="spellEnd"/>
      <w:r w:rsidRPr="00530B00">
        <w:rPr>
          <w:rFonts w:ascii="Times New Roman" w:eastAsia="Times New Roman" w:hAnsi="Times New Roman" w:cs="Times New Roman"/>
          <w:color w:val="000000"/>
          <w:sz w:val="20"/>
          <w:szCs w:val="20"/>
          <w:lang w:eastAsia="en-GB"/>
        </w:rPr>
        <w:t xml:space="preserve"> et </w:t>
      </w:r>
      <w:proofErr w:type="spellStart"/>
      <w:r w:rsidRPr="00530B00">
        <w:rPr>
          <w:rFonts w:ascii="Times New Roman" w:eastAsia="Times New Roman" w:hAnsi="Times New Roman" w:cs="Times New Roman"/>
          <w:color w:val="000000"/>
          <w:sz w:val="20"/>
          <w:szCs w:val="20"/>
          <w:lang w:eastAsia="en-GB"/>
        </w:rPr>
        <w:t>répartition</w:t>
      </w:r>
      <w:proofErr w:type="spellEnd"/>
      <w:r w:rsidRPr="00530B00">
        <w:rPr>
          <w:rFonts w:ascii="Times New Roman" w:eastAsia="Times New Roman" w:hAnsi="Times New Roman" w:cs="Times New Roman"/>
          <w:color w:val="000000"/>
          <w:sz w:val="20"/>
          <w:szCs w:val="20"/>
          <w:lang w:eastAsia="en-GB"/>
        </w:rPr>
        <w:t xml:space="preserve"> in-kind/ cash.</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A ton </w:t>
      </w:r>
      <w:proofErr w:type="spellStart"/>
      <w:r w:rsidRPr="00530B00">
        <w:rPr>
          <w:rFonts w:ascii="Times New Roman" w:eastAsia="Times New Roman" w:hAnsi="Times New Roman" w:cs="Times New Roman"/>
          <w:color w:val="000000"/>
          <w:sz w:val="20"/>
          <w:szCs w:val="20"/>
          <w:lang w:eastAsia="en-GB"/>
        </w:rPr>
        <w:t>écoute</w:t>
      </w:r>
      <w:proofErr w:type="spellEnd"/>
      <w:r w:rsidRPr="00530B00">
        <w:rPr>
          <w:rFonts w:ascii="Times New Roman" w:eastAsia="Times New Roman" w:hAnsi="Times New Roman" w:cs="Times New Roman"/>
          <w:color w:val="000000"/>
          <w:sz w:val="20"/>
          <w:szCs w:val="20"/>
          <w:lang w:eastAsia="en-GB"/>
        </w:rPr>
        <w:t xml:space="preserve"> </w:t>
      </w:r>
      <w:proofErr w:type="spellStart"/>
      <w:r w:rsidRPr="00530B00">
        <w:rPr>
          <w:rFonts w:ascii="Times New Roman" w:eastAsia="Times New Roman" w:hAnsi="Times New Roman" w:cs="Times New Roman"/>
          <w:color w:val="000000"/>
          <w:sz w:val="20"/>
          <w:szCs w:val="20"/>
          <w:lang w:eastAsia="en-GB"/>
        </w:rPr>
        <w:t>s’il</w:t>
      </w:r>
      <w:proofErr w:type="spellEnd"/>
      <w:r w:rsidRPr="00530B00">
        <w:rPr>
          <w:rFonts w:ascii="Times New Roman" w:eastAsia="Times New Roman" w:hAnsi="Times New Roman" w:cs="Times New Roman"/>
          <w:color w:val="000000"/>
          <w:sz w:val="20"/>
          <w:szCs w:val="20"/>
          <w:lang w:eastAsia="en-GB"/>
        </w:rPr>
        <w:t xml:space="preserve"> y a des modifications à </w:t>
      </w:r>
      <w:proofErr w:type="spellStart"/>
      <w:r w:rsidRPr="00530B00">
        <w:rPr>
          <w:rFonts w:ascii="Times New Roman" w:eastAsia="Times New Roman" w:hAnsi="Times New Roman" w:cs="Times New Roman"/>
          <w:color w:val="000000"/>
          <w:sz w:val="20"/>
          <w:szCs w:val="20"/>
          <w:lang w:eastAsia="en-GB"/>
        </w:rPr>
        <w:t>apporter</w:t>
      </w:r>
      <w:proofErr w:type="spellEnd"/>
      <w:r w:rsidRPr="00530B00">
        <w:rPr>
          <w:rFonts w:ascii="Times New Roman" w:eastAsia="Times New Roman" w:hAnsi="Times New Roman" w:cs="Times New Roman"/>
          <w:color w:val="000000"/>
          <w:sz w:val="20"/>
          <w:szCs w:val="20"/>
          <w:lang w:eastAsia="en-GB"/>
        </w:rPr>
        <w: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Bien à </w:t>
      </w:r>
      <w:proofErr w:type="spellStart"/>
      <w:r w:rsidRPr="00530B00">
        <w:rPr>
          <w:rFonts w:ascii="Times New Roman" w:eastAsia="Times New Roman" w:hAnsi="Times New Roman" w:cs="Times New Roman"/>
          <w:color w:val="000000"/>
          <w:sz w:val="20"/>
          <w:szCs w:val="20"/>
          <w:lang w:eastAsia="en-GB"/>
        </w:rPr>
        <w:t>toi</w:t>
      </w:r>
      <w:proofErr w:type="spellEnd"/>
      <w:r w:rsidRPr="00530B00">
        <w:rPr>
          <w:rFonts w:ascii="Times New Roman" w:eastAsia="Times New Roman" w:hAnsi="Times New Roman" w:cs="Times New Roman"/>
          <w:color w:val="000000"/>
          <w:sz w:val="20"/>
          <w:szCs w:val="20"/>
          <w:lang w:eastAsia="en-GB"/>
        </w:rPr>
        <w: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Verdana" w:eastAsia="Times New Roman" w:hAnsi="Verdana" w:cs="Times New Roman"/>
          <w:b/>
          <w:bCs/>
          <w:color w:val="000001"/>
          <w:sz w:val="20"/>
          <w:szCs w:val="20"/>
          <w:lang w:eastAsia="en-GB"/>
        </w:rPr>
        <w:t>Guillaume Taufflieb</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proofErr w:type="spellStart"/>
      <w:r w:rsidRPr="00530B00">
        <w:rPr>
          <w:rFonts w:ascii="Verdana" w:eastAsia="Times New Roman" w:hAnsi="Verdana" w:cs="Times New Roman"/>
          <w:color w:val="000001"/>
          <w:sz w:val="20"/>
          <w:szCs w:val="20"/>
          <w:lang w:eastAsia="en-GB"/>
        </w:rPr>
        <w:t>Gérant</w:t>
      </w:r>
      <w:proofErr w:type="spellEnd"/>
      <w:r w:rsidRPr="00530B00">
        <w:rPr>
          <w:rFonts w:ascii="Verdana" w:eastAsia="Times New Roman" w:hAnsi="Verdana" w:cs="Times New Roman"/>
          <w:color w:val="000001"/>
          <w:sz w:val="20"/>
          <w:szCs w:val="20"/>
          <w:lang w:eastAsia="en-GB"/>
        </w:rPr>
        <w:t> | </w:t>
      </w:r>
      <w:proofErr w:type="spellStart"/>
      <w:r w:rsidRPr="00530B00">
        <w:rPr>
          <w:rFonts w:ascii="Verdana" w:eastAsia="Times New Roman" w:hAnsi="Verdana" w:cs="Times New Roman"/>
          <w:color w:val="000001"/>
          <w:sz w:val="20"/>
          <w:szCs w:val="20"/>
          <w:lang w:eastAsia="en-GB"/>
        </w:rPr>
        <w:t>Valúdo</w:t>
      </w:r>
      <w:proofErr w:type="spellEnd"/>
      <w:r w:rsidRPr="00530B00">
        <w:rPr>
          <w:rFonts w:ascii="Verdana" w:eastAsia="Times New Roman" w:hAnsi="Verdana" w:cs="Times New Roman"/>
          <w:color w:val="000001"/>
          <w:sz w:val="20"/>
          <w:szCs w:val="20"/>
          <w:lang w:eastAsia="en-GB"/>
        </w:rPr>
        <w:t>, LDA</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Verdana" w:eastAsia="Times New Roman" w:hAnsi="Verdana" w:cs="Times New Roman"/>
          <w:color w:val="367C37"/>
          <w:sz w:val="20"/>
          <w:szCs w:val="20"/>
          <w:lang w:eastAsia="en-GB"/>
        </w:rPr>
        <w:t>site: </w:t>
      </w:r>
      <w:hyperlink r:id="rId7" w:tgtFrame="_blank" w:history="1">
        <w:r w:rsidRPr="00530B00">
          <w:rPr>
            <w:rFonts w:ascii="Verdana" w:eastAsia="Times New Roman" w:hAnsi="Verdana" w:cs="Times New Roman"/>
            <w:color w:val="000001"/>
            <w:sz w:val="20"/>
            <w:szCs w:val="20"/>
            <w:lang w:eastAsia="en-GB"/>
          </w:rPr>
          <w:t>www.valudo.st</w:t>
        </w:r>
      </w:hyperlink>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Verdana" w:eastAsia="Times New Roman" w:hAnsi="Verdana" w:cs="Times New Roman"/>
          <w:color w:val="367C37"/>
          <w:sz w:val="20"/>
          <w:szCs w:val="20"/>
          <w:lang w:eastAsia="en-GB"/>
        </w:rPr>
        <w:t>email: </w:t>
      </w:r>
      <w:hyperlink r:id="rId8" w:tgtFrame="_blank" w:history="1">
        <w:r w:rsidRPr="00530B00">
          <w:rPr>
            <w:rFonts w:ascii="Verdana" w:eastAsia="Times New Roman" w:hAnsi="Verdana" w:cs="Times New Roman"/>
            <w:color w:val="000001"/>
            <w:sz w:val="20"/>
            <w:szCs w:val="20"/>
            <w:lang w:eastAsia="en-GB"/>
          </w:rPr>
          <w:t>g.taufflieb@valudo.st</w:t>
        </w:r>
      </w:hyperlink>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Verdana" w:eastAsia="Times New Roman" w:hAnsi="Verdana" w:cs="Times New Roman"/>
          <w:color w:val="367C37"/>
          <w:sz w:val="20"/>
          <w:szCs w:val="20"/>
          <w:lang w:eastAsia="en-GB"/>
        </w:rPr>
        <w:t>address: </w:t>
      </w:r>
      <w:r w:rsidRPr="00530B00">
        <w:rPr>
          <w:rFonts w:ascii="Verdana" w:eastAsia="Times New Roman" w:hAnsi="Verdana" w:cs="Times New Roman"/>
          <w:color w:val="000001"/>
          <w:sz w:val="20"/>
          <w:szCs w:val="20"/>
          <w:lang w:eastAsia="en-GB"/>
        </w:rPr>
        <w:t xml:space="preserve">Largo de Bom </w:t>
      </w:r>
      <w:proofErr w:type="spellStart"/>
      <w:r w:rsidRPr="00530B00">
        <w:rPr>
          <w:rFonts w:ascii="Verdana" w:eastAsia="Times New Roman" w:hAnsi="Verdana" w:cs="Times New Roman"/>
          <w:color w:val="000001"/>
          <w:sz w:val="20"/>
          <w:szCs w:val="20"/>
          <w:lang w:eastAsia="en-GB"/>
        </w:rPr>
        <w:t>Despacho</w:t>
      </w:r>
      <w:proofErr w:type="spellEnd"/>
      <w:r w:rsidRPr="00530B00">
        <w:rPr>
          <w:rFonts w:ascii="Verdana" w:eastAsia="Times New Roman" w:hAnsi="Verdana" w:cs="Times New Roman"/>
          <w:color w:val="000001"/>
          <w:sz w:val="20"/>
          <w:szCs w:val="20"/>
          <w:lang w:eastAsia="en-GB"/>
        </w:rPr>
        <w:t xml:space="preserve"> - 725 São Tomé </w:t>
      </w:r>
      <w:r w:rsidRPr="00530B00">
        <w:rPr>
          <w:rFonts w:ascii="Verdana" w:eastAsia="Times New Roman" w:hAnsi="Verdana" w:cs="Times New Roman"/>
          <w:color w:val="000001"/>
          <w:sz w:val="20"/>
          <w:szCs w:val="20"/>
          <w:lang w:eastAsia="en-GB"/>
        </w:rPr>
        <w:br/>
        <w:t>São Tomé e Principe</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Le 22 </w:t>
      </w:r>
      <w:proofErr w:type="spellStart"/>
      <w:r w:rsidRPr="00530B00">
        <w:rPr>
          <w:rFonts w:ascii="Times New Roman" w:eastAsia="Times New Roman" w:hAnsi="Times New Roman" w:cs="Times New Roman"/>
          <w:color w:val="000000"/>
          <w:sz w:val="20"/>
          <w:szCs w:val="20"/>
          <w:lang w:eastAsia="en-GB"/>
        </w:rPr>
        <w:t>janv</w:t>
      </w:r>
      <w:proofErr w:type="spellEnd"/>
      <w:r w:rsidRPr="00530B00">
        <w:rPr>
          <w:rFonts w:ascii="Times New Roman" w:eastAsia="Times New Roman" w:hAnsi="Times New Roman" w:cs="Times New Roman"/>
          <w:color w:val="000000"/>
          <w:sz w:val="20"/>
          <w:szCs w:val="20"/>
          <w:lang w:eastAsia="en-GB"/>
        </w:rPr>
        <w:t>. 2020 à 19:23, Yves de Soye &lt;</w:t>
      </w:r>
      <w:hyperlink r:id="rId9" w:history="1">
        <w:r w:rsidRPr="00530B00">
          <w:rPr>
            <w:rFonts w:ascii="Times New Roman" w:eastAsia="Times New Roman" w:hAnsi="Times New Roman" w:cs="Times New Roman"/>
            <w:color w:val="0A8BBC"/>
            <w:sz w:val="20"/>
            <w:szCs w:val="20"/>
            <w:lang w:eastAsia="en-GB"/>
          </w:rPr>
          <w:t>yves.desoye@undp.org</w:t>
        </w:r>
      </w:hyperlink>
      <w:r w:rsidRPr="00530B00">
        <w:rPr>
          <w:rFonts w:ascii="Times New Roman" w:eastAsia="Times New Roman" w:hAnsi="Times New Roman" w:cs="Times New Roman"/>
          <w:color w:val="000000"/>
          <w:sz w:val="20"/>
          <w:szCs w:val="20"/>
          <w:lang w:eastAsia="en-GB"/>
        </w:rPr>
        <w:t xml:space="preserve">&gt; a </w:t>
      </w:r>
      <w:proofErr w:type="spellStart"/>
      <w:proofErr w:type="gramStart"/>
      <w:r w:rsidRPr="00530B00">
        <w:rPr>
          <w:rFonts w:ascii="Times New Roman" w:eastAsia="Times New Roman" w:hAnsi="Times New Roman" w:cs="Times New Roman"/>
          <w:color w:val="000000"/>
          <w:sz w:val="20"/>
          <w:szCs w:val="20"/>
          <w:lang w:eastAsia="en-GB"/>
        </w:rPr>
        <w:t>écrit</w:t>
      </w:r>
      <w:proofErr w:type="spellEnd"/>
      <w:r w:rsidRPr="00530B00">
        <w:rPr>
          <w:rFonts w:ascii="Times New Roman" w:eastAsia="Times New Roman" w:hAnsi="Times New Roman" w:cs="Times New Roman"/>
          <w:color w:val="000000"/>
          <w:sz w:val="20"/>
          <w:szCs w:val="20"/>
          <w:lang w:eastAsia="en-GB"/>
        </w:rPr>
        <w:t xml:space="preserve"> :</w:t>
      </w:r>
      <w:proofErr w:type="gramEnd"/>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lastRenderedPageBreak/>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Bonjour Guillaume (et JB si tu pouvais nous aider)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xml:space="preserve">Mes meilleurs vœux pour cette nouvelle année à toi et </w:t>
      </w:r>
      <w:proofErr w:type="spellStart"/>
      <w:r w:rsidRPr="00530B00">
        <w:rPr>
          <w:rFonts w:ascii="Times New Roman" w:eastAsia="Times New Roman" w:hAnsi="Times New Roman" w:cs="Times New Roman"/>
          <w:color w:val="000000"/>
          <w:sz w:val="20"/>
          <w:szCs w:val="20"/>
          <w:lang w:val="fr-FR" w:eastAsia="en-GB"/>
        </w:rPr>
        <w:t>Valudo</w:t>
      </w:r>
      <w:proofErr w:type="spellEnd"/>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Nous avons reçu des commentaires du GEF sur le paquet envoyé le 26 décembre […] y compris celui-ci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We</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take</w:t>
      </w:r>
      <w:proofErr w:type="spellEnd"/>
      <w:r w:rsidRPr="00530B00">
        <w:rPr>
          <w:rFonts w:ascii="Times New Roman" w:eastAsia="Times New Roman" w:hAnsi="Times New Roman" w:cs="Times New Roman"/>
          <w:i/>
          <w:iCs/>
          <w:color w:val="000000"/>
          <w:sz w:val="20"/>
          <w:szCs w:val="20"/>
          <w:lang w:val="fr-FR" w:eastAsia="en-GB"/>
        </w:rPr>
        <w:t xml:space="preserve"> note </w:t>
      </w:r>
      <w:proofErr w:type="spellStart"/>
      <w:r w:rsidRPr="00530B00">
        <w:rPr>
          <w:rFonts w:ascii="Times New Roman" w:eastAsia="Times New Roman" w:hAnsi="Times New Roman" w:cs="Times New Roman"/>
          <w:i/>
          <w:iCs/>
          <w:color w:val="000000"/>
          <w:sz w:val="20"/>
          <w:szCs w:val="20"/>
          <w:lang w:val="fr-FR" w:eastAsia="en-GB"/>
        </w:rPr>
        <w:t>that</w:t>
      </w:r>
      <w:proofErr w:type="spellEnd"/>
      <w:r w:rsidRPr="00530B00">
        <w:rPr>
          <w:rFonts w:ascii="Times New Roman" w:eastAsia="Times New Roman" w:hAnsi="Times New Roman" w:cs="Times New Roman"/>
          <w:i/>
          <w:iCs/>
          <w:color w:val="000000"/>
          <w:sz w:val="20"/>
          <w:szCs w:val="20"/>
          <w:lang w:val="fr-FR" w:eastAsia="en-GB"/>
        </w:rPr>
        <w:t xml:space="preserve"> the </w:t>
      </w:r>
      <w:proofErr w:type="spellStart"/>
      <w:r w:rsidRPr="00530B00">
        <w:rPr>
          <w:rFonts w:ascii="Times New Roman" w:eastAsia="Times New Roman" w:hAnsi="Times New Roman" w:cs="Times New Roman"/>
          <w:i/>
          <w:iCs/>
          <w:color w:val="000000"/>
          <w:sz w:val="20"/>
          <w:szCs w:val="20"/>
          <w:lang w:val="fr-FR" w:eastAsia="en-GB"/>
        </w:rPr>
        <w:t>letter</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from</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Valudo</w:t>
      </w:r>
      <w:proofErr w:type="spellEnd"/>
      <w:r w:rsidRPr="00530B00">
        <w:rPr>
          <w:rFonts w:ascii="Times New Roman" w:eastAsia="Times New Roman" w:hAnsi="Times New Roman" w:cs="Times New Roman"/>
          <w:i/>
          <w:iCs/>
          <w:color w:val="000000"/>
          <w:sz w:val="20"/>
          <w:szCs w:val="20"/>
          <w:lang w:val="fr-FR" w:eastAsia="en-GB"/>
        </w:rPr>
        <w:t xml:space="preserve"> mentions $300,000 in cash and in-</w:t>
      </w:r>
      <w:proofErr w:type="spellStart"/>
      <w:r w:rsidRPr="00530B00">
        <w:rPr>
          <w:rFonts w:ascii="Times New Roman" w:eastAsia="Times New Roman" w:hAnsi="Times New Roman" w:cs="Times New Roman"/>
          <w:i/>
          <w:iCs/>
          <w:color w:val="000000"/>
          <w:sz w:val="20"/>
          <w:szCs w:val="20"/>
          <w:lang w:val="fr-FR" w:eastAsia="en-GB"/>
        </w:rPr>
        <w:t>kind</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cofinancing</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Please</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explain</w:t>
      </w:r>
      <w:proofErr w:type="spellEnd"/>
      <w:r w:rsidRPr="00530B00">
        <w:rPr>
          <w:rFonts w:ascii="Times New Roman" w:eastAsia="Times New Roman" w:hAnsi="Times New Roman" w:cs="Times New Roman"/>
          <w:i/>
          <w:iCs/>
          <w:color w:val="000000"/>
          <w:sz w:val="20"/>
          <w:szCs w:val="20"/>
          <w:lang w:val="fr-FR" w:eastAsia="en-GB"/>
        </w:rPr>
        <w:t xml:space="preserve"> on </w:t>
      </w:r>
      <w:proofErr w:type="spellStart"/>
      <w:r w:rsidRPr="00530B00">
        <w:rPr>
          <w:rFonts w:ascii="Times New Roman" w:eastAsia="Times New Roman" w:hAnsi="Times New Roman" w:cs="Times New Roman"/>
          <w:i/>
          <w:iCs/>
          <w:color w:val="000000"/>
          <w:sz w:val="20"/>
          <w:szCs w:val="20"/>
          <w:lang w:val="fr-FR" w:eastAsia="en-GB"/>
        </w:rPr>
        <w:t>which</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criteria</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you</w:t>
      </w:r>
      <w:proofErr w:type="spellEnd"/>
      <w:r w:rsidRPr="00530B00">
        <w:rPr>
          <w:rFonts w:ascii="Times New Roman" w:eastAsia="Times New Roman" w:hAnsi="Times New Roman" w:cs="Times New Roman"/>
          <w:i/>
          <w:iCs/>
          <w:color w:val="000000"/>
          <w:sz w:val="20"/>
          <w:szCs w:val="20"/>
          <w:lang w:val="fr-FR" w:eastAsia="en-GB"/>
        </w:rPr>
        <w:t xml:space="preserve"> split the </w:t>
      </w:r>
      <w:proofErr w:type="spellStart"/>
      <w:r w:rsidRPr="00530B00">
        <w:rPr>
          <w:rFonts w:ascii="Times New Roman" w:eastAsia="Times New Roman" w:hAnsi="Times New Roman" w:cs="Times New Roman"/>
          <w:i/>
          <w:iCs/>
          <w:color w:val="000000"/>
          <w:sz w:val="20"/>
          <w:szCs w:val="20"/>
          <w:lang w:val="fr-FR" w:eastAsia="en-GB"/>
        </w:rPr>
        <w:t>resources</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between</w:t>
      </w:r>
      <w:proofErr w:type="spellEnd"/>
      <w:r w:rsidRPr="00530B00">
        <w:rPr>
          <w:rFonts w:ascii="Times New Roman" w:eastAsia="Times New Roman" w:hAnsi="Times New Roman" w:cs="Times New Roman"/>
          <w:i/>
          <w:iCs/>
          <w:color w:val="000000"/>
          <w:sz w:val="20"/>
          <w:szCs w:val="20"/>
          <w:lang w:val="fr-FR" w:eastAsia="en-GB"/>
        </w:rPr>
        <w:t xml:space="preserve"> in cash and in-</w:t>
      </w:r>
      <w:proofErr w:type="spellStart"/>
      <w:r w:rsidRPr="00530B00">
        <w:rPr>
          <w:rFonts w:ascii="Times New Roman" w:eastAsia="Times New Roman" w:hAnsi="Times New Roman" w:cs="Times New Roman"/>
          <w:i/>
          <w:iCs/>
          <w:color w:val="000000"/>
          <w:sz w:val="20"/>
          <w:szCs w:val="20"/>
          <w:lang w:val="fr-FR" w:eastAsia="en-GB"/>
        </w:rPr>
        <w:t>kind</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cofinancing</w:t>
      </w:r>
      <w:proofErr w:type="spellEnd"/>
      <w:r w:rsidRPr="00530B00">
        <w:rPr>
          <w:rFonts w:ascii="Times New Roman" w:eastAsia="Times New Roman" w:hAnsi="Times New Roman" w:cs="Times New Roman"/>
          <w:i/>
          <w:iCs/>
          <w:color w:val="000000"/>
          <w:sz w:val="20"/>
          <w:szCs w:val="20"/>
          <w:lang w:val="fr-FR" w:eastAsia="en-GB"/>
        </w:rPr>
        <w:t>...</w:t>
      </w:r>
      <w:r w:rsidRPr="00530B00">
        <w:rPr>
          <w:rFonts w:ascii="Times New Roman" w:eastAsia="Times New Roman" w:hAnsi="Times New Roman" w:cs="Times New Roman"/>
          <w:i/>
          <w:iCs/>
          <w:color w:val="000000"/>
          <w:sz w:val="24"/>
          <w:szCs w:val="24"/>
          <w:lang w:val="fr-FR" w:eastAsia="en-GB"/>
        </w:rPr>
        <w:t> </w:t>
      </w:r>
      <w:proofErr w:type="spellStart"/>
      <w:r w:rsidRPr="00530B00">
        <w:rPr>
          <w:rFonts w:ascii="Times New Roman" w:eastAsia="Times New Roman" w:hAnsi="Times New Roman" w:cs="Times New Roman"/>
          <w:i/>
          <w:iCs/>
          <w:color w:val="000000"/>
          <w:sz w:val="20"/>
          <w:szCs w:val="20"/>
          <w:lang w:val="fr-FR" w:eastAsia="en-GB"/>
        </w:rPr>
        <w:t>Written</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evidence</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proofErr w:type="gramStart"/>
      <w:r w:rsidRPr="00530B00">
        <w:rPr>
          <w:rFonts w:ascii="Times New Roman" w:eastAsia="Times New Roman" w:hAnsi="Times New Roman" w:cs="Times New Roman"/>
          <w:i/>
          <w:iCs/>
          <w:color w:val="000000"/>
          <w:sz w:val="20"/>
          <w:szCs w:val="20"/>
          <w:lang w:val="fr-FR" w:eastAsia="en-GB"/>
        </w:rPr>
        <w:t>from</w:t>
      </w:r>
      <w:proofErr w:type="spellEnd"/>
      <w:r w:rsidRPr="00530B00">
        <w:rPr>
          <w:rFonts w:ascii="Times New Roman" w:eastAsia="Times New Roman" w:hAnsi="Times New Roman" w:cs="Times New Roman"/>
          <w:i/>
          <w:iCs/>
          <w:color w:val="000000"/>
          <w:sz w:val="20"/>
          <w:szCs w:val="20"/>
          <w:lang w:val="fr-FR" w:eastAsia="en-GB"/>
        </w:rPr>
        <w:t>  the</w:t>
      </w:r>
      <w:proofErr w:type="gram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partner</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would</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be</w:t>
      </w:r>
      <w:proofErr w:type="spellEnd"/>
      <w:r w:rsidRPr="00530B00">
        <w:rPr>
          <w:rFonts w:ascii="Times New Roman" w:eastAsia="Times New Roman" w:hAnsi="Times New Roman" w:cs="Times New Roman"/>
          <w:i/>
          <w:iCs/>
          <w:color w:val="000000"/>
          <w:sz w:val="20"/>
          <w:szCs w:val="20"/>
          <w:lang w:val="fr-FR" w:eastAsia="en-GB"/>
        </w:rPr>
        <w:t xml:space="preserve"> </w:t>
      </w:r>
      <w:proofErr w:type="spellStart"/>
      <w:r w:rsidRPr="00530B00">
        <w:rPr>
          <w:rFonts w:ascii="Times New Roman" w:eastAsia="Times New Roman" w:hAnsi="Times New Roman" w:cs="Times New Roman"/>
          <w:i/>
          <w:iCs/>
          <w:color w:val="000000"/>
          <w:sz w:val="20"/>
          <w:szCs w:val="20"/>
          <w:lang w:val="fr-FR" w:eastAsia="en-GB"/>
        </w:rPr>
        <w:t>welcome</w:t>
      </w:r>
      <w:proofErr w:type="spellEnd"/>
      <w:r w:rsidRPr="00530B00">
        <w:rPr>
          <w:rFonts w:ascii="Times New Roman" w:eastAsia="Times New Roman" w:hAnsi="Times New Roman" w:cs="Times New Roman"/>
          <w:i/>
          <w:iCs/>
          <w:color w:val="000000"/>
          <w:sz w:val="20"/>
          <w:szCs w:val="20"/>
          <w:lang w:val="fr-FR" w:eastAsia="en-GB"/>
        </w:rPr>
        <w: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xml:space="preserve">Est-ce que tu pourrais / </w:t>
      </w:r>
      <w:proofErr w:type="spellStart"/>
      <w:r w:rsidRPr="00530B00">
        <w:rPr>
          <w:rFonts w:ascii="Times New Roman" w:eastAsia="Times New Roman" w:hAnsi="Times New Roman" w:cs="Times New Roman"/>
          <w:color w:val="000000"/>
          <w:sz w:val="20"/>
          <w:szCs w:val="20"/>
          <w:lang w:val="fr-FR" w:eastAsia="en-GB"/>
        </w:rPr>
        <w:t>Valudo</w:t>
      </w:r>
      <w:proofErr w:type="spellEnd"/>
      <w:r w:rsidRPr="00530B00">
        <w:rPr>
          <w:rFonts w:ascii="Times New Roman" w:eastAsia="Times New Roman" w:hAnsi="Times New Roman" w:cs="Times New Roman"/>
          <w:color w:val="000000"/>
          <w:sz w:val="20"/>
          <w:szCs w:val="20"/>
          <w:lang w:val="fr-FR" w:eastAsia="en-GB"/>
        </w:rPr>
        <w:t xml:space="preserve"> pourrait me faire un petit mail/courrier avec un calcul pour répondre à cela ? Je me rappelle d’un calcul que vous aviez fait ensemble / nous avions fait pour le cofinancement de </w:t>
      </w:r>
      <w:proofErr w:type="spellStart"/>
      <w:r w:rsidRPr="00530B00">
        <w:rPr>
          <w:rFonts w:ascii="Times New Roman" w:eastAsia="Times New Roman" w:hAnsi="Times New Roman" w:cs="Times New Roman"/>
          <w:color w:val="000000"/>
          <w:sz w:val="20"/>
          <w:szCs w:val="20"/>
          <w:lang w:val="fr-FR" w:eastAsia="en-GB"/>
        </w:rPr>
        <w:t>Valudo</w:t>
      </w:r>
      <w:proofErr w:type="spellEnd"/>
      <w:r w:rsidRPr="00530B00">
        <w:rPr>
          <w:rFonts w:ascii="Times New Roman" w:eastAsia="Times New Roman" w:hAnsi="Times New Roman" w:cs="Times New Roman"/>
          <w:color w:val="000000"/>
          <w:sz w:val="20"/>
          <w:szCs w:val="20"/>
          <w:lang w:val="fr-FR" w:eastAsia="en-GB"/>
        </w:rPr>
        <w:t>, mais je ne trouve plus parmi les 1300 mails sur le projet entre novembre et décembre…</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xml:space="preserve">J’avais de mon côté divisé de manière aléatoire en deux les 300 000 USD =&gt; 150 000 cash + 150 000 in </w:t>
      </w:r>
      <w:proofErr w:type="spellStart"/>
      <w:r w:rsidRPr="00530B00">
        <w:rPr>
          <w:rFonts w:ascii="Times New Roman" w:eastAsia="Times New Roman" w:hAnsi="Times New Roman" w:cs="Times New Roman"/>
          <w:color w:val="000000"/>
          <w:sz w:val="20"/>
          <w:szCs w:val="20"/>
          <w:lang w:val="fr-FR" w:eastAsia="en-GB"/>
        </w:rPr>
        <w:t>kind</w:t>
      </w:r>
      <w:proofErr w:type="spellEnd"/>
      <w:r w:rsidRPr="00530B00">
        <w:rPr>
          <w:rFonts w:ascii="Times New Roman" w:eastAsia="Times New Roman" w:hAnsi="Times New Roman" w:cs="Times New Roman"/>
          <w:color w:val="000000"/>
          <w:sz w:val="20"/>
          <w:szCs w:val="20"/>
          <w:lang w:val="fr-FR" w:eastAsia="en-GB"/>
        </w:rPr>
        <w:t>. A noter que j’appellerais CASH tout ce que vous dépenseriez EXTRA une fois que la chaine de valeur charbon coco démarre - opérateurs du four, transports ; pendant que les actifs existant (camions, terrain, etc.) seraient du IN KIND</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Tu peux changer les chiffres/ %, pas de soucis.</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Merci de me dire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B</w:t>
      </w:r>
      <w:r w:rsidRPr="00530B00">
        <w:rPr>
          <w:rFonts w:ascii="Times New Roman" w:eastAsia="Times New Roman" w:hAnsi="Times New Roman" w:cs="Times New Roman"/>
          <w:color w:val="000000"/>
          <w:sz w:val="20"/>
          <w:szCs w:val="20"/>
          <w:lang w:val="es-ES" w:eastAsia="en-GB"/>
        </w:rPr>
        <w:t>à</w:t>
      </w:r>
      <w:r w:rsidRPr="00530B00">
        <w:rPr>
          <w:rFonts w:ascii="Times New Roman" w:eastAsia="Times New Roman" w:hAnsi="Times New Roman" w:cs="Times New Roman"/>
          <w:color w:val="000000"/>
          <w:sz w:val="20"/>
          <w:szCs w:val="20"/>
          <w:lang w:val="fr-FR" w:eastAsia="en-GB"/>
        </w:rPr>
        <w:t>t, Yves</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val="fr-FR" w:eastAsia="en-GB"/>
        </w:rPr>
        <w:t> </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Yves de Soye</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Regional Technical Advisor, Ecosystems &amp; Biodiversity</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Bureau for Policy and Programme Support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UNDP Istanbul Regional Hub</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E: </w:t>
      </w:r>
      <w:hyperlink r:id="rId10" w:history="1">
        <w:r w:rsidRPr="00530B00">
          <w:rPr>
            <w:rFonts w:ascii="Times New Roman" w:eastAsia="Times New Roman" w:hAnsi="Times New Roman" w:cs="Times New Roman"/>
            <w:color w:val="0A8BBC"/>
            <w:sz w:val="20"/>
            <w:szCs w:val="20"/>
            <w:lang w:eastAsia="en-GB"/>
          </w:rPr>
          <w:t>yves.desoye@undp.org</w:t>
        </w:r>
      </w:hyperlink>
      <w:r w:rsidRPr="00530B00">
        <w:rPr>
          <w:rFonts w:ascii="Times New Roman" w:eastAsia="Times New Roman" w:hAnsi="Times New Roman" w:cs="Times New Roman"/>
          <w:color w:val="000000"/>
          <w:sz w:val="20"/>
          <w:szCs w:val="20"/>
          <w:lang w:eastAsia="en-GB"/>
        </w:rPr>
        <w:t>.</w:t>
      </w:r>
    </w:p>
    <w:p w:rsidR="00530B00" w:rsidRPr="00530B00" w:rsidRDefault="00530B00" w:rsidP="00470576">
      <w:pPr>
        <w:shd w:val="clear" w:color="auto" w:fill="F2F2F2" w:themeFill="background1" w:themeFillShade="F2"/>
        <w:spacing w:after="0"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0"/>
          <w:szCs w:val="20"/>
          <w:lang w:eastAsia="en-GB"/>
        </w:rPr>
        <w:t xml:space="preserve">Skype: </w:t>
      </w:r>
      <w:proofErr w:type="spellStart"/>
      <w:proofErr w:type="gramStart"/>
      <w:r w:rsidRPr="00530B00">
        <w:rPr>
          <w:rFonts w:ascii="Times New Roman" w:eastAsia="Times New Roman" w:hAnsi="Times New Roman" w:cs="Times New Roman"/>
          <w:color w:val="000000"/>
          <w:sz w:val="20"/>
          <w:szCs w:val="20"/>
          <w:lang w:eastAsia="en-GB"/>
        </w:rPr>
        <w:t>yvesdesoye.undp</w:t>
      </w:r>
      <w:proofErr w:type="spellEnd"/>
      <w:proofErr w:type="gramEnd"/>
    </w:p>
    <w:p w:rsidR="00530B00" w:rsidRPr="00530B00" w:rsidRDefault="00F21EDC" w:rsidP="00470576">
      <w:pPr>
        <w:shd w:val="clear" w:color="auto" w:fill="F2F2F2" w:themeFill="background1" w:themeFillShade="F2"/>
        <w:spacing w:line="240" w:lineRule="auto"/>
        <w:rPr>
          <w:rFonts w:ascii="Times New Roman" w:eastAsia="Times New Roman" w:hAnsi="Times New Roman" w:cs="Times New Roman"/>
          <w:color w:val="000000"/>
          <w:sz w:val="24"/>
          <w:szCs w:val="24"/>
          <w:lang w:eastAsia="en-GB"/>
        </w:rPr>
      </w:pPr>
      <w:hyperlink r:id="rId11" w:history="1">
        <w:r w:rsidR="00530B00" w:rsidRPr="00530B00">
          <w:rPr>
            <w:rFonts w:ascii="Times New Roman" w:eastAsia="Times New Roman" w:hAnsi="Times New Roman" w:cs="Times New Roman"/>
            <w:color w:val="0A8BBC"/>
            <w:sz w:val="20"/>
            <w:szCs w:val="20"/>
            <w:lang w:val="pt-PT" w:eastAsia="en-GB"/>
          </w:rPr>
          <w:t>www.undp.org</w:t>
        </w:r>
      </w:hyperlink>
    </w:p>
    <w:p w:rsidR="00470576" w:rsidRDefault="00470576"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6. Are relevant tracking tools completed?</w:t>
      </w:r>
    </w:p>
    <w:p w:rsidR="00470576" w:rsidRDefault="00470576"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Core indicators are provided; with significant changes (no more MPA for 11,198 ha and no more 17,767 ha under SLM)</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Please confirm that the 6207 ha under 4.1 (management for biodiversity) and 4.4 (HCVF) are distinct, there is no double counting, and the sum is well 12,414 ha.</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February 25, 2020</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Addressed.</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470576">
      <w:pPr>
        <w:shd w:val="clear" w:color="auto" w:fill="F2F2F2" w:themeFill="background1" w:themeFillShade="F2"/>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13Feb2020</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lastRenderedPageBreak/>
        <w:t>As explained above, and in more detail in CEO ER and PRODOC in several places (most importantly in CEO ER §17), the changes to the core indicator targets are not as drastic:</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While it is correct that the core indicator target of 11,198 ha marine PA gazettement was entirely removed, the 17,767 ha of “buffer zone around protected areas” to which SLM would be applied under LD was not entirely dropped but replaced by 12,414 ha of “Area of landscapes under improved practices” (Core Indicator 4).: “...</w:t>
      </w:r>
      <w:r w:rsidRPr="00530B00">
        <w:rPr>
          <w:rFonts w:ascii="Times New Roman" w:eastAsia="Times New Roman" w:hAnsi="Times New Roman" w:cs="Times New Roman"/>
          <w:i/>
          <w:iCs/>
          <w:color w:val="000000"/>
          <w:sz w:val="24"/>
          <w:szCs w:val="24"/>
          <w:lang w:eastAsia="en-GB"/>
        </w:rPr>
        <w:t>the 17,767 ha of “buffer zone around protected areas” to which SLM would be applied under LD, was replaced by a different and more realistic formula. Firstly, because the “buffer zone around protected areas” is poorly defined and demarcated and needs to be revisited; and secondly, because not all of the “buffer zone” could realistically be subjected to SLM given the [prevailing] land use. The new calculation now is more realistic and precise, by aiming to achieve improved practices and avoided loss in the 12,414 ha of HCV forest areas that are a better reference for the areas outside the PAs in which sustainable management or conservation regimes should be applied.</w:t>
      </w:r>
      <w:r w:rsidRPr="00530B00">
        <w:rPr>
          <w:rFonts w:ascii="Times New Roman" w:eastAsia="Times New Roman" w:hAnsi="Times New Roman" w:cs="Times New Roman"/>
          <w:color w:val="000000"/>
          <w:sz w:val="24"/>
          <w:szCs w:val="24"/>
          <w:lang w:eastAsia="en-GB"/>
        </w:rPr>
        <w:t>”</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Regarding the 12,414 ha of HCV, it is confirmed that the two 6,207 ha under Core Indicator 4.1 and distinct from those under 4.4 and there is no double counting. The footnotes d) and e) under the Core Indicator tables in PRODOC Annex 6 provided the following explanations (which were also uploaded to the GEF portal in the December 2019 submission):</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i/>
          <w:iCs/>
          <w:color w:val="000000"/>
          <w:sz w:val="24"/>
          <w:szCs w:val="24"/>
          <w:lang w:eastAsia="en-GB"/>
        </w:rPr>
        <w:t>(d): Area of landscapes under improved management to benefit biodiversity: estimated to 50% of 10,913 ha of HCV in São Tomé (the half not under avoided loss below) + 50% of the HCV areas to be identified on Príncipe (1,500 ha estimated before studies, so 50%=750 ha; the half not under avoided loss below).</w:t>
      </w:r>
    </w:p>
    <w:p w:rsidR="00530B00" w:rsidRPr="00530B00" w:rsidRDefault="00530B00" w:rsidP="00470576">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i/>
          <w:iCs/>
          <w:color w:val="000000"/>
          <w:sz w:val="24"/>
          <w:szCs w:val="24"/>
          <w:lang w:eastAsia="en-GB"/>
        </w:rPr>
        <w:t> </w:t>
      </w:r>
    </w:p>
    <w:p w:rsidR="00530B00" w:rsidRPr="00530B00" w:rsidRDefault="00530B00" w:rsidP="005125CA">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i/>
          <w:iCs/>
          <w:color w:val="000000"/>
          <w:sz w:val="24"/>
          <w:szCs w:val="24"/>
          <w:lang w:eastAsia="en-GB"/>
        </w:rPr>
        <w:t>(e): Avoid loss of HCV Forests: estimated to 50% of 10,913 ha of HCV in São Tomé (the half not under better management above) + 50% of the HCV areas to be identified on Príncipe (1,500 ha estimated before studies, so 50%=750 ha; the half not under better management above; the objective is not to avoid wholesale conversion but to avoid HCV trigger status loss from forest degradation by unsustainable selective logging and natural resource exploitation.</w:t>
      </w:r>
    </w:p>
    <w:p w:rsidR="00470576" w:rsidRDefault="00470576" w:rsidP="00530B00">
      <w:pPr>
        <w:shd w:val="clear" w:color="auto" w:fill="FCFCFC"/>
        <w:spacing w:after="0" w:line="240" w:lineRule="auto"/>
        <w:rPr>
          <w:rFonts w:ascii="Times New Roman" w:eastAsia="Times New Roman" w:hAnsi="Times New Roman" w:cs="Times New Roman"/>
          <w:b/>
          <w:bCs/>
          <w:sz w:val="30"/>
          <w:szCs w:val="30"/>
          <w:lang w:eastAsia="en-GB"/>
        </w:rPr>
      </w:pPr>
    </w:p>
    <w:p w:rsidR="00530B00" w:rsidRPr="00530B00" w:rsidRDefault="00530B00" w:rsidP="00470576">
      <w:pPr>
        <w:pStyle w:val="BodyText3"/>
      </w:pPr>
      <w:r w:rsidRPr="00530B00">
        <w:t>7. Only for Non-Grant Instrument: Has a reflow calendar been presented?</w:t>
      </w:r>
      <w:r w:rsidRPr="00530B00">
        <w:br/>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NA</w:t>
      </w: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CFCFC"/>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530B00">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8. Is the project coordinated with other related initiatives and national/regional plans in the country or in the region?</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 xml:space="preserve">Yes, we especially appreciate the partnership with </w:t>
      </w:r>
      <w:proofErr w:type="spellStart"/>
      <w:r w:rsidRPr="00530B00">
        <w:rPr>
          <w:rFonts w:ascii="Times New Roman" w:eastAsia="Times New Roman" w:hAnsi="Times New Roman" w:cs="Times New Roman"/>
          <w:sz w:val="24"/>
          <w:szCs w:val="24"/>
          <w:lang w:eastAsia="en-GB"/>
        </w:rPr>
        <w:t>BirdLife</w:t>
      </w:r>
      <w:proofErr w:type="spellEnd"/>
      <w:r w:rsidRPr="00530B00">
        <w:rPr>
          <w:rFonts w:ascii="Times New Roman" w:eastAsia="Times New Roman" w:hAnsi="Times New Roman" w:cs="Times New Roman"/>
          <w:sz w:val="24"/>
          <w:szCs w:val="24"/>
          <w:lang w:eastAsia="en-GB"/>
        </w:rPr>
        <w:t xml:space="preserve"> International, also executing agency under the UE-ECOFAC 6 programme. </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9. Does the project include a budgeted M&amp;E Plan that monitors and measures results with indicators and targets?</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10. Does the project have descriptions of a knowledge management plan?</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 </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Agency Responses</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br/>
      </w: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11. Has the Agency adequately responded to comments at the PIF stage from:</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GEFSEC</w:t>
      </w:r>
      <w:r w:rsidRPr="00530B00">
        <w:rPr>
          <w:rFonts w:ascii="Times New Roman" w:eastAsia="Times New Roman" w:hAnsi="Times New Roman" w:cs="Times New Roman"/>
          <w:sz w:val="24"/>
          <w:szCs w:val="24"/>
          <w:lang w:eastAsia="en-GB"/>
        </w:rPr>
        <w:br/>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STAP</w:t>
      </w:r>
      <w:r w:rsidRPr="00530B00">
        <w:rPr>
          <w:rFonts w:ascii="Times New Roman" w:eastAsia="Times New Roman" w:hAnsi="Times New Roman" w:cs="Times New Roman"/>
          <w:sz w:val="24"/>
          <w:szCs w:val="24"/>
          <w:lang w:eastAsia="en-GB"/>
        </w:rPr>
        <w:br/>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Yes</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2D2717">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GEF Council</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Not fully.</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lastRenderedPageBreak/>
        <w:t>UNDP responded to the questions asked before the Council (France, USA).</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However, we received complementary comments from Germany and the USA after the Council (</w:t>
      </w:r>
      <w:hyperlink r:id="rId12" w:history="1">
        <w:r w:rsidRPr="00530B00">
          <w:rPr>
            <w:rFonts w:ascii="Times New Roman" w:eastAsia="Times New Roman" w:hAnsi="Times New Roman" w:cs="Times New Roman"/>
            <w:color w:val="0A8BBC"/>
            <w:sz w:val="24"/>
            <w:szCs w:val="24"/>
            <w:lang w:eastAsia="en-GB"/>
          </w:rPr>
          <w:t>http://www.thegef.org/sites/default/files/work-program-documents/Compilation%20of%20Council%20Comments%20-%20June%202018%20Work%20Program.pdf</w:t>
        </w:r>
      </w:hyperlink>
      <w:r w:rsidRPr="00530B00">
        <w:rPr>
          <w:rFonts w:ascii="Times New Roman" w:eastAsia="Times New Roman" w:hAnsi="Times New Roman" w:cs="Times New Roman"/>
          <w:sz w:val="24"/>
          <w:szCs w:val="24"/>
          <w:lang w:eastAsia="en-GB"/>
        </w:rPr>
        <w:t xml:space="preserve">). Please include these comments and your responses in </w:t>
      </w:r>
      <w:proofErr w:type="gramStart"/>
      <w:r w:rsidRPr="00530B00">
        <w:rPr>
          <w:rFonts w:ascii="Times New Roman" w:eastAsia="Times New Roman" w:hAnsi="Times New Roman" w:cs="Times New Roman"/>
          <w:sz w:val="24"/>
          <w:szCs w:val="24"/>
          <w:lang w:eastAsia="en-GB"/>
        </w:rPr>
        <w:t>the  Annex</w:t>
      </w:r>
      <w:proofErr w:type="gramEnd"/>
      <w:r w:rsidRPr="00530B00">
        <w:rPr>
          <w:rFonts w:ascii="Times New Roman" w:eastAsia="Times New Roman" w:hAnsi="Times New Roman" w:cs="Times New Roman"/>
          <w:sz w:val="24"/>
          <w:szCs w:val="24"/>
          <w:lang w:eastAsia="en-GB"/>
        </w:rPr>
        <w:t xml:space="preserve"> B of the request for CEO endorsement.</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February 25, 2020</w:t>
      </w:r>
    </w:p>
    <w:p w:rsidR="00530B00" w:rsidRPr="00530B00" w:rsidRDefault="00530B00" w:rsidP="002D2717">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D57D17">
        <w:rPr>
          <w:rFonts w:ascii="Times New Roman" w:eastAsia="Times New Roman" w:hAnsi="Times New Roman" w:cs="Times New Roman"/>
          <w:sz w:val="24"/>
          <w:szCs w:val="24"/>
          <w:lang w:eastAsia="en-GB"/>
        </w:rPr>
        <w:t>Addressed. However, the connection with the US Administration in STP and Libreville needs to be confirmed at the inception workshop and in</w:t>
      </w:r>
      <w:r w:rsidR="005125CA" w:rsidRPr="00D57D17">
        <w:rPr>
          <w:rFonts w:ascii="Times New Roman" w:eastAsia="Times New Roman" w:hAnsi="Times New Roman" w:cs="Times New Roman"/>
          <w:sz w:val="24"/>
          <w:szCs w:val="24"/>
          <w:lang w:eastAsia="en-GB"/>
        </w:rPr>
        <w:t>cl</w:t>
      </w:r>
      <w:r w:rsidRPr="00D57D17">
        <w:rPr>
          <w:rFonts w:ascii="Times New Roman" w:eastAsia="Times New Roman" w:hAnsi="Times New Roman" w:cs="Times New Roman"/>
          <w:sz w:val="24"/>
          <w:szCs w:val="24"/>
          <w:lang w:eastAsia="en-GB"/>
        </w:rPr>
        <w:t>uded in the first PIR.</w:t>
      </w:r>
      <w:r w:rsidRPr="00530B00">
        <w:rPr>
          <w:rFonts w:ascii="Times New Roman" w:eastAsia="Times New Roman" w:hAnsi="Times New Roman" w:cs="Times New Roman"/>
          <w:sz w:val="24"/>
          <w:szCs w:val="24"/>
          <w:lang w:eastAsia="en-GB"/>
        </w:rPr>
        <w:t> </w:t>
      </w:r>
    </w:p>
    <w:p w:rsidR="002D2717" w:rsidRDefault="002D2717"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125CA" w:rsidRDefault="00530B00" w:rsidP="005125CA">
      <w:pPr>
        <w:shd w:val="clear" w:color="auto" w:fill="F2F2F2" w:themeFill="background1" w:themeFillShade="F2"/>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000000"/>
          <w:sz w:val="24"/>
          <w:szCs w:val="24"/>
          <w:lang w:eastAsia="en-GB"/>
        </w:rPr>
        <w:t>13Feb2020</w:t>
      </w:r>
    </w:p>
    <w:p w:rsidR="005125CA" w:rsidRDefault="005125CA" w:rsidP="005125CA">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530B00" w:rsidRPr="00530B00" w:rsidRDefault="00530B00" w:rsidP="002D2717">
      <w:pPr>
        <w:shd w:val="clear" w:color="auto" w:fill="F2F2F2" w:themeFill="background1" w:themeFillShade="F2"/>
        <w:spacing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Responses to these additional comments were added to Annex B in the CEO ER; amendments were made in PRODOC and CEO ER accordingly as indicated in these responses.</w:t>
      </w:r>
    </w:p>
    <w:p w:rsidR="00BA5D42" w:rsidRDefault="00BA5D42"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Convention Secretariat</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BA5D42">
      <w:pPr>
        <w:shd w:val="clear" w:color="auto" w:fill="D9D9D9" w:themeFill="background1" w:themeFillShade="D9"/>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NA</w:t>
      </w: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Response to Secretariat comments</w:t>
      </w:r>
    </w:p>
    <w:p w:rsidR="00530B00" w:rsidRPr="00530B00" w:rsidRDefault="00530B00" w:rsidP="00530B00">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530B00" w:rsidRPr="00530B00" w:rsidRDefault="00530B00" w:rsidP="005125CA">
      <w:pPr>
        <w:shd w:val="clear" w:color="auto" w:fill="F5F5F5"/>
        <w:spacing w:after="0" w:line="240" w:lineRule="auto"/>
        <w:textAlignment w:val="center"/>
        <w:rPr>
          <w:rFonts w:ascii="Times New Roman" w:eastAsia="Times New Roman" w:hAnsi="Times New Roman" w:cs="Times New Roman"/>
          <w:color w:val="333333"/>
          <w:sz w:val="24"/>
          <w:szCs w:val="24"/>
          <w:lang w:eastAsia="en-GB"/>
        </w:rPr>
      </w:pPr>
      <w:r w:rsidRPr="00530B00">
        <w:rPr>
          <w:rFonts w:ascii="Times New Roman" w:eastAsia="Times New Roman" w:hAnsi="Times New Roman" w:cs="Times New Roman"/>
          <w:color w:val="333333"/>
          <w:sz w:val="24"/>
          <w:szCs w:val="24"/>
          <w:lang w:eastAsia="en-GB"/>
        </w:rPr>
        <w:t> </w:t>
      </w:r>
    </w:p>
    <w:p w:rsidR="00BA5D42" w:rsidRDefault="00BA5D42" w:rsidP="00530B00">
      <w:pPr>
        <w:shd w:val="clear" w:color="auto" w:fill="FFFFFF"/>
        <w:spacing w:after="0" w:line="240" w:lineRule="auto"/>
        <w:rPr>
          <w:rFonts w:ascii="Times New Roman" w:eastAsia="Times New Roman" w:hAnsi="Times New Roman" w:cs="Times New Roman"/>
          <w:b/>
          <w:bCs/>
          <w:sz w:val="30"/>
          <w:szCs w:val="30"/>
          <w:lang w:eastAsia="en-GB"/>
        </w:rPr>
      </w:pPr>
    </w:p>
    <w:p w:rsidR="00530B00" w:rsidRPr="00BA5D42"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Recommendation</w:t>
      </w:r>
      <w:r w:rsidRPr="00530B00">
        <w:rPr>
          <w:rFonts w:ascii="Times New Roman" w:eastAsia="Times New Roman" w:hAnsi="Times New Roman" w:cs="Times New Roman"/>
          <w:sz w:val="24"/>
          <w:szCs w:val="24"/>
          <w:lang w:eastAsia="en-GB"/>
        </w:rPr>
        <w:br/>
      </w:r>
    </w:p>
    <w:p w:rsidR="00530B00" w:rsidRPr="00530B00" w:rsidRDefault="00530B00" w:rsidP="00530B00">
      <w:pPr>
        <w:shd w:val="clear" w:color="auto" w:fill="FFFFFF"/>
        <w:spacing w:after="0" w:line="240" w:lineRule="auto"/>
        <w:rPr>
          <w:rFonts w:ascii="Times New Roman" w:eastAsia="Times New Roman" w:hAnsi="Times New Roman" w:cs="Times New Roman"/>
          <w:b/>
          <w:bCs/>
          <w:sz w:val="30"/>
          <w:szCs w:val="30"/>
          <w:lang w:eastAsia="en-GB"/>
        </w:rPr>
      </w:pPr>
      <w:r w:rsidRPr="00530B00">
        <w:rPr>
          <w:rFonts w:ascii="Times New Roman" w:eastAsia="Times New Roman" w:hAnsi="Times New Roman" w:cs="Times New Roman"/>
          <w:b/>
          <w:bCs/>
          <w:sz w:val="30"/>
          <w:szCs w:val="30"/>
          <w:lang w:eastAsia="en-GB"/>
        </w:rPr>
        <w:t>12. Is CEO endorsement recommended?</w:t>
      </w:r>
    </w:p>
    <w:p w:rsidR="00BA5D42" w:rsidRDefault="00BA5D42"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Secretariat Comment at CEO Endorsement</w:t>
      </w:r>
    </w:p>
    <w:p w:rsidR="00530B00" w:rsidRPr="00530B00" w:rsidRDefault="00530B00" w:rsidP="00BA5D42">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Not yet. Please address the comments above.</w:t>
      </w:r>
    </w:p>
    <w:p w:rsidR="00530B00" w:rsidRPr="00530B00" w:rsidRDefault="00530B00" w:rsidP="00BA5D42">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February 25, 2020</w:t>
      </w:r>
    </w:p>
    <w:p w:rsidR="00530B00" w:rsidRPr="00530B00" w:rsidRDefault="00530B00" w:rsidP="00BA5D42">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The project is recommended for CEO endorsement. The PPG results led to a project amendment without change in GEF financing - the project will not deliver 11,980 ha of marine protected areas. We reviewed the project and found the amendment acceptable. However, following the procedures for major amendments, we also recommend a circulation to the Council for four weeks for comments and approval.</w:t>
      </w:r>
    </w:p>
    <w:p w:rsidR="00530B00" w:rsidRPr="00530B00" w:rsidRDefault="00530B00" w:rsidP="00BA5D42">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Portal issue: Please, correct the Executing Partner Type:</w:t>
      </w:r>
    </w:p>
    <w:p w:rsidR="00530B00" w:rsidRPr="00530B00"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lastRenderedPageBreak/>
        <w:t> </w:t>
      </w:r>
      <w:r w:rsidRPr="00530B00">
        <w:rPr>
          <w:noProof/>
        </w:rPr>
        <w:drawing>
          <wp:inline distT="0" distB="0" distL="0" distR="0">
            <wp:extent cx="5760720" cy="26682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2668270"/>
                    </a:xfrm>
                    <a:prstGeom prst="rect">
                      <a:avLst/>
                    </a:prstGeom>
                    <a:noFill/>
                    <a:ln>
                      <a:noFill/>
                    </a:ln>
                  </pic:spPr>
                </pic:pic>
              </a:graphicData>
            </a:graphic>
          </wp:inline>
        </w:drawing>
      </w:r>
    </w:p>
    <w:p w:rsidR="00530B00" w:rsidRPr="00530B00"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March 3, 2020</w:t>
      </w:r>
    </w:p>
    <w:p w:rsidR="00530B00" w:rsidRPr="00530B00"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530B00">
        <w:rPr>
          <w:rFonts w:ascii="Times New Roman" w:eastAsia="Times New Roman" w:hAnsi="Times New Roman" w:cs="Times New Roman"/>
          <w:sz w:val="24"/>
          <w:szCs w:val="24"/>
          <w:lang w:eastAsia="en-GB"/>
        </w:rPr>
        <w:t>Addressed. The project is recommended for CEO endorsement.</w:t>
      </w:r>
    </w:p>
    <w:p w:rsidR="00530B00" w:rsidRPr="00F21EDC"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April 6, 2020</w:t>
      </w:r>
    </w:p>
    <w:p w:rsidR="00530B00" w:rsidRPr="00F21EDC"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Please, address the two following items:</w:t>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1</w:t>
      </w:r>
      <w:proofErr w:type="gramStart"/>
      <w:r w:rsidRPr="00F21EDC">
        <w:rPr>
          <w:rFonts w:ascii="Times New Roman" w:eastAsia="Times New Roman" w:hAnsi="Times New Roman" w:cs="Times New Roman"/>
          <w:sz w:val="24"/>
          <w:szCs w:val="24"/>
          <w:lang w:eastAsia="en-GB"/>
        </w:rPr>
        <w:t>-</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Audit</w:t>
      </w:r>
      <w:proofErr w:type="gramEnd"/>
      <w:r w:rsidRPr="00F21EDC">
        <w:rPr>
          <w:rFonts w:ascii="Times New Roman" w:eastAsia="Times New Roman" w:hAnsi="Times New Roman" w:cs="Times New Roman"/>
          <w:sz w:val="24"/>
          <w:szCs w:val="24"/>
          <w:lang w:eastAsia="en-GB"/>
        </w:rPr>
        <w:t xml:space="preserve"> should be removed from the M&amp;E budget:</w:t>
      </w:r>
    </w:p>
    <w:p w:rsidR="00530B00" w:rsidRPr="00F21EDC"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F21EDC">
        <w:rPr>
          <w:noProof/>
        </w:rPr>
        <w:drawing>
          <wp:inline distT="0" distB="0" distL="0" distR="0">
            <wp:extent cx="5610225" cy="10191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0225" cy="1019175"/>
                    </a:xfrm>
                    <a:prstGeom prst="rect">
                      <a:avLst/>
                    </a:prstGeom>
                    <a:noFill/>
                    <a:ln>
                      <a:noFill/>
                    </a:ln>
                  </pic:spPr>
                </pic:pic>
              </a:graphicData>
            </a:graphic>
          </wp:inline>
        </w:drawing>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2</w:t>
      </w:r>
      <w:proofErr w:type="gramStart"/>
      <w:r w:rsidRPr="00F21EDC">
        <w:rPr>
          <w:rFonts w:ascii="Times New Roman" w:eastAsia="Times New Roman" w:hAnsi="Times New Roman" w:cs="Times New Roman"/>
          <w:sz w:val="24"/>
          <w:szCs w:val="24"/>
          <w:lang w:eastAsia="en-GB"/>
        </w:rPr>
        <w:t>-</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About</w:t>
      </w:r>
      <w:proofErr w:type="gramEnd"/>
      <w:r w:rsidRPr="00F21EDC">
        <w:rPr>
          <w:rFonts w:ascii="Times New Roman" w:eastAsia="Times New Roman" w:hAnsi="Times New Roman" w:cs="Times New Roman"/>
          <w:sz w:val="24"/>
          <w:szCs w:val="24"/>
          <w:lang w:eastAsia="en-GB"/>
        </w:rPr>
        <w:t xml:space="preserve"> the vehicles, we have had exchanges by email to clarify the situation. It is important to summarize the whole situation and have a common understanding. Please confirm and/or complete the following items:</w:t>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a.</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 xml:space="preserve">We already agreed that the GEF project will budget two new vehicles for the Administration ($35,000). UNDP will buy a vehicle with core resources accounted in </w:t>
      </w:r>
      <w:proofErr w:type="spellStart"/>
      <w:r w:rsidRPr="00F21EDC">
        <w:rPr>
          <w:rFonts w:ascii="Times New Roman" w:eastAsia="Times New Roman" w:hAnsi="Times New Roman" w:cs="Times New Roman"/>
          <w:sz w:val="24"/>
          <w:szCs w:val="24"/>
          <w:lang w:eastAsia="en-GB"/>
        </w:rPr>
        <w:t>cofinancing</w:t>
      </w:r>
      <w:proofErr w:type="spellEnd"/>
      <w:r w:rsidRPr="00F21EDC">
        <w:rPr>
          <w:rFonts w:ascii="Times New Roman" w:eastAsia="Times New Roman" w:hAnsi="Times New Roman" w:cs="Times New Roman"/>
          <w:sz w:val="24"/>
          <w:szCs w:val="24"/>
          <w:lang w:eastAsia="en-GB"/>
        </w:rPr>
        <w:t xml:space="preserve">. Birdlife provides two more vehicles (one for ST, the other for Principe) with </w:t>
      </w:r>
      <w:proofErr w:type="spellStart"/>
      <w:r w:rsidRPr="00F21EDC">
        <w:rPr>
          <w:rFonts w:ascii="Times New Roman" w:eastAsia="Times New Roman" w:hAnsi="Times New Roman" w:cs="Times New Roman"/>
          <w:sz w:val="24"/>
          <w:szCs w:val="24"/>
          <w:lang w:eastAsia="en-GB"/>
        </w:rPr>
        <w:t>cofinancing</w:t>
      </w:r>
      <w:proofErr w:type="spellEnd"/>
      <w:r w:rsidRPr="00F21EDC">
        <w:rPr>
          <w:rFonts w:ascii="Times New Roman" w:eastAsia="Times New Roman" w:hAnsi="Times New Roman" w:cs="Times New Roman"/>
          <w:sz w:val="24"/>
          <w:szCs w:val="24"/>
          <w:lang w:eastAsia="en-GB"/>
        </w:rPr>
        <w:t xml:space="preserve"> from EU/COMIFAC6. A third car is also financed by </w:t>
      </w:r>
      <w:proofErr w:type="spellStart"/>
      <w:r w:rsidRPr="00F21EDC">
        <w:rPr>
          <w:rFonts w:ascii="Times New Roman" w:eastAsia="Times New Roman" w:hAnsi="Times New Roman" w:cs="Times New Roman"/>
          <w:sz w:val="24"/>
          <w:szCs w:val="24"/>
          <w:lang w:eastAsia="en-GB"/>
        </w:rPr>
        <w:t>cofinancing</w:t>
      </w:r>
      <w:proofErr w:type="spellEnd"/>
      <w:r w:rsidRPr="00F21EDC">
        <w:rPr>
          <w:rFonts w:ascii="Times New Roman" w:eastAsia="Times New Roman" w:hAnsi="Times New Roman" w:cs="Times New Roman"/>
          <w:sz w:val="24"/>
          <w:szCs w:val="24"/>
          <w:lang w:eastAsia="en-GB"/>
        </w:rPr>
        <w:t xml:space="preserve"> for </w:t>
      </w:r>
      <w:proofErr w:type="gramStart"/>
      <w:r w:rsidRPr="00F21EDC">
        <w:rPr>
          <w:rFonts w:ascii="Times New Roman" w:eastAsia="Times New Roman" w:hAnsi="Times New Roman" w:cs="Times New Roman"/>
          <w:sz w:val="24"/>
          <w:szCs w:val="24"/>
          <w:lang w:eastAsia="en-GB"/>
        </w:rPr>
        <w:t>a</w:t>
      </w:r>
      <w:proofErr w:type="gramEnd"/>
      <w:r w:rsidRPr="00F21EDC">
        <w:rPr>
          <w:rFonts w:ascii="Times New Roman" w:eastAsia="Times New Roman" w:hAnsi="Times New Roman" w:cs="Times New Roman"/>
          <w:sz w:val="24"/>
          <w:szCs w:val="24"/>
          <w:lang w:eastAsia="en-GB"/>
        </w:rPr>
        <w:t xml:space="preserve"> NGO on the field – OIKOS- who is part of the consortium to execute the EU/COMIFAC project.</w:t>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b.</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 xml:space="preserve">Two second-hand vehicles ($30,000x2) are budgeted in the project for </w:t>
      </w:r>
      <w:proofErr w:type="spellStart"/>
      <w:r w:rsidRPr="00F21EDC">
        <w:rPr>
          <w:rFonts w:ascii="Times New Roman" w:eastAsia="Times New Roman" w:hAnsi="Times New Roman" w:cs="Times New Roman"/>
          <w:sz w:val="24"/>
          <w:szCs w:val="24"/>
          <w:lang w:eastAsia="en-GB"/>
        </w:rPr>
        <w:t>BirdLife</w:t>
      </w:r>
      <w:proofErr w:type="spellEnd"/>
      <w:r w:rsidRPr="00F21EDC">
        <w:rPr>
          <w:rFonts w:ascii="Times New Roman" w:eastAsia="Times New Roman" w:hAnsi="Times New Roman" w:cs="Times New Roman"/>
          <w:sz w:val="24"/>
          <w:szCs w:val="24"/>
          <w:lang w:eastAsia="en-GB"/>
        </w:rPr>
        <w:t xml:space="preserve"> International and the additional GEF activities. These two vehicles will complete the Birdlife International 's </w:t>
      </w:r>
      <w:proofErr w:type="gramStart"/>
      <w:r w:rsidRPr="00F21EDC">
        <w:rPr>
          <w:rFonts w:ascii="Times New Roman" w:eastAsia="Times New Roman" w:hAnsi="Times New Roman" w:cs="Times New Roman"/>
          <w:sz w:val="24"/>
          <w:szCs w:val="24"/>
          <w:lang w:eastAsia="en-GB"/>
        </w:rPr>
        <w:t>fleet  covered</w:t>
      </w:r>
      <w:proofErr w:type="gramEnd"/>
      <w:r w:rsidRPr="00F21EDC">
        <w:rPr>
          <w:rFonts w:ascii="Times New Roman" w:eastAsia="Times New Roman" w:hAnsi="Times New Roman" w:cs="Times New Roman"/>
          <w:sz w:val="24"/>
          <w:szCs w:val="24"/>
          <w:lang w:eastAsia="en-GB"/>
        </w:rPr>
        <w:t xml:space="preserve"> by EU/COMIFAC (two vehicles).</w:t>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c.</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 xml:space="preserve">About the motorcycles: 13 motorcycles are budgeted to the GEF project (13 x $4,000 = $52,000), in view to implement the protection and development strategy of the Biosphere </w:t>
      </w:r>
      <w:r w:rsidRPr="00F21EDC">
        <w:rPr>
          <w:rFonts w:ascii="Times New Roman" w:eastAsia="Times New Roman" w:hAnsi="Times New Roman" w:cs="Times New Roman"/>
          <w:sz w:val="24"/>
          <w:szCs w:val="24"/>
          <w:lang w:eastAsia="en-GB"/>
        </w:rPr>
        <w:lastRenderedPageBreak/>
        <w:t>Reserve. These two-wheel vehicles are essential for mobility where the roads are very bad or do simply not exist. In complement EU/COMIFAC pays for six additional motorcycles for surveillance and ecotourism activities (4 in Sao Tome and 2 in Principe).</w:t>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d.</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On top of these, there are vehicle maintenance, fuel, and insurance costs associated with them. The total reaches $450,000, nearly 11% of the GEF financing.</w:t>
      </w:r>
    </w:p>
    <w:p w:rsidR="00530B00" w:rsidRPr="00F21EDC" w:rsidRDefault="00530B00" w:rsidP="00BA5D42">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noProof/>
        </w:rPr>
        <w:drawing>
          <wp:inline distT="0" distB="0" distL="0" distR="0">
            <wp:extent cx="1876425" cy="1152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76425" cy="1152525"/>
                    </a:xfrm>
                    <a:prstGeom prst="rect">
                      <a:avLst/>
                    </a:prstGeom>
                    <a:noFill/>
                    <a:ln>
                      <a:noFill/>
                    </a:ln>
                  </pic:spPr>
                </pic:pic>
              </a:graphicData>
            </a:graphic>
          </wp:inline>
        </w:drawing>
      </w:r>
    </w:p>
    <w:p w:rsidR="00530B00" w:rsidRPr="00F21EDC" w:rsidRDefault="00530B00" w:rsidP="005125CA">
      <w:pPr>
        <w:shd w:val="clear" w:color="auto" w:fill="D9D9D9" w:themeFill="background1" w:themeFillShade="D9"/>
        <w:spacing w:before="100" w:beforeAutospacing="1"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e.</w:t>
      </w:r>
      <w:r w:rsidRPr="00F21EDC">
        <w:rPr>
          <w:rFonts w:ascii="Times New Roman" w:eastAsia="Times New Roman" w:hAnsi="Times New Roman" w:cs="Times New Roman"/>
          <w:sz w:val="14"/>
          <w:szCs w:val="14"/>
          <w:lang w:eastAsia="en-GB"/>
        </w:rPr>
        <w:t>       </w:t>
      </w:r>
      <w:r w:rsidRPr="00F21EDC">
        <w:rPr>
          <w:rFonts w:ascii="Times New Roman" w:eastAsia="Times New Roman" w:hAnsi="Times New Roman" w:cs="Times New Roman"/>
          <w:sz w:val="24"/>
          <w:szCs w:val="24"/>
          <w:lang w:eastAsia="en-GB"/>
        </w:rPr>
        <w:t xml:space="preserve">All the vehicles bought by </w:t>
      </w:r>
      <w:proofErr w:type="spellStart"/>
      <w:r w:rsidRPr="00F21EDC">
        <w:rPr>
          <w:rFonts w:ascii="Times New Roman" w:eastAsia="Times New Roman" w:hAnsi="Times New Roman" w:cs="Times New Roman"/>
          <w:sz w:val="24"/>
          <w:szCs w:val="24"/>
          <w:lang w:eastAsia="en-GB"/>
        </w:rPr>
        <w:t>BirdLife</w:t>
      </w:r>
      <w:proofErr w:type="spellEnd"/>
      <w:r w:rsidRPr="00F21EDC">
        <w:rPr>
          <w:rFonts w:ascii="Times New Roman" w:eastAsia="Times New Roman" w:hAnsi="Times New Roman" w:cs="Times New Roman"/>
          <w:sz w:val="24"/>
          <w:szCs w:val="24"/>
          <w:lang w:eastAsia="en-GB"/>
        </w:rPr>
        <w:t xml:space="preserve"> International will be transferred to the Administration when the projects will close (EU/COMIFAC and GEF).</w:t>
      </w:r>
    </w:p>
    <w:p w:rsidR="00530B00" w:rsidRPr="00530B00" w:rsidRDefault="00530B00" w:rsidP="00BA5D42">
      <w:pPr>
        <w:shd w:val="clear" w:color="auto" w:fill="D9D9D9" w:themeFill="background1" w:themeFillShade="D9"/>
        <w:spacing w:after="100" w:afterAutospacing="1" w:line="240" w:lineRule="auto"/>
        <w:rPr>
          <w:rFonts w:ascii="Times New Roman" w:eastAsia="Times New Roman" w:hAnsi="Times New Roman" w:cs="Times New Roman"/>
          <w:sz w:val="24"/>
          <w:szCs w:val="24"/>
          <w:lang w:eastAsia="en-GB"/>
        </w:rPr>
      </w:pPr>
      <w:r w:rsidRPr="00F21EDC">
        <w:rPr>
          <w:rFonts w:ascii="Times New Roman" w:eastAsia="Times New Roman" w:hAnsi="Times New Roman" w:cs="Times New Roman"/>
          <w:sz w:val="24"/>
          <w:szCs w:val="24"/>
          <w:lang w:eastAsia="en-GB"/>
        </w:rPr>
        <w:t>Once you will have responded to these two pending items, we will recommend the project for CEO endorsement.</w:t>
      </w:r>
      <w:bookmarkStart w:id="0" w:name="_GoBack"/>
      <w:bookmarkEnd w:id="0"/>
    </w:p>
    <w:p w:rsidR="00530B00" w:rsidRPr="00530B00" w:rsidRDefault="00530B00" w:rsidP="00530B00">
      <w:pPr>
        <w:shd w:val="clear" w:color="auto" w:fill="FFFFFF"/>
        <w:spacing w:after="0" w:line="240" w:lineRule="auto"/>
        <w:rPr>
          <w:rFonts w:ascii="Times New Roman" w:eastAsia="Times New Roman" w:hAnsi="Times New Roman" w:cs="Times New Roman"/>
          <w:sz w:val="24"/>
          <w:szCs w:val="24"/>
          <w:lang w:eastAsia="en-GB"/>
        </w:rPr>
      </w:pPr>
    </w:p>
    <w:p w:rsidR="00530B00" w:rsidRPr="00A54349" w:rsidRDefault="00530B00" w:rsidP="006A122C">
      <w:pPr>
        <w:shd w:val="clear" w:color="auto" w:fill="FFFFFF"/>
        <w:spacing w:after="0" w:line="240" w:lineRule="auto"/>
        <w:rPr>
          <w:rFonts w:ascii="Times New Roman" w:eastAsia="Times New Roman" w:hAnsi="Times New Roman" w:cs="Times New Roman"/>
          <w:b/>
          <w:bCs/>
          <w:sz w:val="24"/>
          <w:szCs w:val="24"/>
          <w:lang w:eastAsia="en-GB"/>
        </w:rPr>
      </w:pPr>
      <w:r w:rsidRPr="00A54349">
        <w:rPr>
          <w:rFonts w:ascii="Times New Roman" w:eastAsia="Times New Roman" w:hAnsi="Times New Roman" w:cs="Times New Roman"/>
          <w:b/>
          <w:bCs/>
          <w:sz w:val="24"/>
          <w:szCs w:val="24"/>
          <w:lang w:eastAsia="en-GB"/>
        </w:rPr>
        <w:t>Response to Secretariat comments</w:t>
      </w:r>
    </w:p>
    <w:p w:rsidR="00530B00" w:rsidRP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13</w:t>
      </w:r>
      <w:r w:rsidR="006A122C">
        <w:rPr>
          <w:rFonts w:ascii="Times New Roman" w:eastAsia="Times New Roman" w:hAnsi="Times New Roman" w:cs="Times New Roman"/>
          <w:color w:val="000000"/>
          <w:sz w:val="24"/>
          <w:szCs w:val="24"/>
          <w:lang w:eastAsia="en-GB"/>
        </w:rPr>
        <w:t xml:space="preserve"> </w:t>
      </w:r>
      <w:r w:rsidRPr="00530B00">
        <w:rPr>
          <w:rFonts w:ascii="Times New Roman" w:eastAsia="Times New Roman" w:hAnsi="Times New Roman" w:cs="Times New Roman"/>
          <w:color w:val="000000"/>
          <w:sz w:val="24"/>
          <w:szCs w:val="24"/>
          <w:lang w:eastAsia="en-GB"/>
        </w:rPr>
        <w:t>Feb</w:t>
      </w:r>
      <w:r w:rsidR="006A122C">
        <w:rPr>
          <w:rFonts w:ascii="Times New Roman" w:eastAsia="Times New Roman" w:hAnsi="Times New Roman" w:cs="Times New Roman"/>
          <w:color w:val="000000"/>
          <w:sz w:val="24"/>
          <w:szCs w:val="24"/>
          <w:lang w:eastAsia="en-GB"/>
        </w:rPr>
        <w:t xml:space="preserve"> </w:t>
      </w:r>
      <w:r w:rsidRPr="00530B00">
        <w:rPr>
          <w:rFonts w:ascii="Times New Roman" w:eastAsia="Times New Roman" w:hAnsi="Times New Roman" w:cs="Times New Roman"/>
          <w:color w:val="000000"/>
          <w:sz w:val="24"/>
          <w:szCs w:val="24"/>
          <w:lang w:eastAsia="en-GB"/>
        </w:rPr>
        <w:t>2020</w:t>
      </w:r>
    </w:p>
    <w:p w:rsidR="006A122C" w:rsidRDefault="006A122C"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530B00" w:rsidRP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Responses to the comments are fully provided in the sections above.</w:t>
      </w:r>
    </w:p>
    <w:p w:rsidR="00530B00" w:rsidRP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 </w:t>
      </w:r>
    </w:p>
    <w:p w:rsidR="00530B00" w:rsidRP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In addition, a minor oversight was detected in the maps of target sites (PRODOC Figs 14 &amp; 15, CEO ER Annex E), these were updated.</w:t>
      </w:r>
    </w:p>
    <w:p w:rsidR="00530B00" w:rsidRP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br/>
        <w:t>03</w:t>
      </w:r>
      <w:r w:rsidR="006A122C">
        <w:rPr>
          <w:rFonts w:ascii="Times New Roman" w:eastAsia="Times New Roman" w:hAnsi="Times New Roman" w:cs="Times New Roman"/>
          <w:color w:val="000000"/>
          <w:sz w:val="24"/>
          <w:szCs w:val="24"/>
          <w:lang w:eastAsia="en-GB"/>
        </w:rPr>
        <w:t xml:space="preserve"> </w:t>
      </w:r>
      <w:r w:rsidRPr="00530B00">
        <w:rPr>
          <w:rFonts w:ascii="Times New Roman" w:eastAsia="Times New Roman" w:hAnsi="Times New Roman" w:cs="Times New Roman"/>
          <w:color w:val="000000"/>
          <w:sz w:val="24"/>
          <w:szCs w:val="24"/>
          <w:lang w:eastAsia="en-GB"/>
        </w:rPr>
        <w:t>March</w:t>
      </w:r>
      <w:r w:rsidR="006A122C">
        <w:rPr>
          <w:rFonts w:ascii="Times New Roman" w:eastAsia="Times New Roman" w:hAnsi="Times New Roman" w:cs="Times New Roman"/>
          <w:color w:val="000000"/>
          <w:sz w:val="24"/>
          <w:szCs w:val="24"/>
          <w:lang w:eastAsia="en-GB"/>
        </w:rPr>
        <w:t xml:space="preserve"> </w:t>
      </w:r>
      <w:r w:rsidRPr="00530B00">
        <w:rPr>
          <w:rFonts w:ascii="Times New Roman" w:eastAsia="Times New Roman" w:hAnsi="Times New Roman" w:cs="Times New Roman"/>
          <w:color w:val="000000"/>
          <w:sz w:val="24"/>
          <w:szCs w:val="24"/>
          <w:lang w:eastAsia="en-GB"/>
        </w:rPr>
        <w:t>2020</w:t>
      </w:r>
    </w:p>
    <w:p w:rsidR="006A122C" w:rsidRDefault="006A122C"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530B00" w:rsidRDefault="00530B00"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r w:rsidRPr="00530B00">
        <w:rPr>
          <w:rFonts w:ascii="Times New Roman" w:eastAsia="Times New Roman" w:hAnsi="Times New Roman" w:cs="Times New Roman"/>
          <w:color w:val="000000"/>
          <w:sz w:val="24"/>
          <w:szCs w:val="24"/>
          <w:lang w:eastAsia="en-GB"/>
        </w:rPr>
        <w:t>The Executing Partner Type is corrected</w:t>
      </w:r>
    </w:p>
    <w:p w:rsidR="006A122C" w:rsidRDefault="006A122C" w:rsidP="006A122C">
      <w:pPr>
        <w:shd w:val="clear" w:color="auto" w:fill="F2F2F2" w:themeFill="background1" w:themeFillShade="F2"/>
        <w:spacing w:after="0" w:line="240" w:lineRule="auto"/>
        <w:textAlignment w:val="center"/>
        <w:rPr>
          <w:rFonts w:ascii="Times New Roman" w:eastAsia="Times New Roman" w:hAnsi="Times New Roman" w:cs="Times New Roman"/>
          <w:color w:val="000000"/>
          <w:sz w:val="24"/>
          <w:szCs w:val="24"/>
          <w:lang w:eastAsia="en-GB"/>
        </w:rPr>
      </w:pPr>
    </w:p>
    <w:p w:rsidR="006A122C" w:rsidRDefault="006A122C" w:rsidP="006A122C">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bookmarkStart w:id="1" w:name="_Hlk37272450"/>
      <w:r>
        <w:rPr>
          <w:rFonts w:ascii="Times New Roman" w:eastAsia="Times New Roman" w:hAnsi="Times New Roman" w:cs="Times New Roman"/>
          <w:color w:val="000000"/>
          <w:sz w:val="24"/>
          <w:szCs w:val="24"/>
          <w:lang w:eastAsia="en-GB"/>
        </w:rPr>
        <w:t>0</w:t>
      </w:r>
      <w:r w:rsidR="00791EEC">
        <w:rPr>
          <w:rFonts w:ascii="Times New Roman" w:eastAsia="Times New Roman" w:hAnsi="Times New Roman" w:cs="Times New Roman"/>
          <w:color w:val="000000"/>
          <w:sz w:val="24"/>
          <w:szCs w:val="24"/>
          <w:lang w:eastAsia="en-GB"/>
        </w:rPr>
        <w:t>9</w:t>
      </w:r>
      <w:r>
        <w:rPr>
          <w:rFonts w:ascii="Times New Roman" w:eastAsia="Times New Roman" w:hAnsi="Times New Roman" w:cs="Times New Roman"/>
          <w:color w:val="000000"/>
          <w:sz w:val="24"/>
          <w:szCs w:val="24"/>
          <w:lang w:eastAsia="en-GB"/>
        </w:rPr>
        <w:t xml:space="preserve"> April</w:t>
      </w:r>
      <w:r w:rsidR="00791EEC">
        <w:rPr>
          <w:rFonts w:ascii="Times New Roman" w:eastAsia="Times New Roman" w:hAnsi="Times New Roman" w:cs="Times New Roman"/>
          <w:color w:val="000000"/>
          <w:sz w:val="24"/>
          <w:szCs w:val="24"/>
          <w:lang w:eastAsia="en-GB"/>
        </w:rPr>
        <w:t xml:space="preserve"> 2020</w:t>
      </w:r>
    </w:p>
    <w:p w:rsidR="004534D9" w:rsidRDefault="004534D9" w:rsidP="006A122C">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p>
    <w:p w:rsidR="004534D9" w:rsidRDefault="004534D9" w:rsidP="006A122C">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r w:rsidRPr="004534D9">
        <w:rPr>
          <w:rFonts w:ascii="Times New Roman" w:eastAsia="Times New Roman" w:hAnsi="Times New Roman" w:cs="Times New Roman"/>
          <w:color w:val="000000"/>
          <w:sz w:val="24"/>
          <w:szCs w:val="24"/>
          <w:lang w:eastAsia="en-GB"/>
        </w:rPr>
        <w:t>1. Audit Costs were removed from the M&amp;E table in PRODOC Section V Monitoring and Evaluation (M&amp;E) Plan</w:t>
      </w:r>
      <w:r>
        <w:rPr>
          <w:rFonts w:ascii="Times New Roman" w:eastAsia="Times New Roman" w:hAnsi="Times New Roman" w:cs="Times New Roman"/>
          <w:color w:val="000000"/>
          <w:sz w:val="24"/>
          <w:szCs w:val="24"/>
          <w:lang w:eastAsia="en-GB"/>
        </w:rPr>
        <w:t>, and the cost total for that table was accordingly reduced from USD 133,000 to USD 109,000.</w:t>
      </w:r>
    </w:p>
    <w:p w:rsidR="006A122C" w:rsidRDefault="006A122C" w:rsidP="006A122C">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p>
    <w:p w:rsidR="00DF56E6" w:rsidRDefault="007945BC" w:rsidP="005946FA">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2. In response to th</w:t>
      </w:r>
      <w:r w:rsidR="000E6B9A">
        <w:rPr>
          <w:rFonts w:ascii="Times New Roman" w:eastAsia="Times New Roman" w:hAnsi="Times New Roman" w:cs="Times New Roman"/>
          <w:color w:val="000000"/>
          <w:sz w:val="24"/>
          <w:szCs w:val="24"/>
          <w:lang w:eastAsia="en-GB"/>
        </w:rPr>
        <w:t>e</w:t>
      </w:r>
      <w:r>
        <w:rPr>
          <w:rFonts w:ascii="Times New Roman" w:eastAsia="Times New Roman" w:hAnsi="Times New Roman" w:cs="Times New Roman"/>
          <w:color w:val="000000"/>
          <w:sz w:val="24"/>
          <w:szCs w:val="24"/>
          <w:lang w:eastAsia="en-GB"/>
        </w:rPr>
        <w:t xml:space="preserve"> query on transport means</w:t>
      </w:r>
      <w:r w:rsidR="00766A65">
        <w:rPr>
          <w:rFonts w:ascii="Times New Roman" w:eastAsia="Times New Roman" w:hAnsi="Times New Roman" w:cs="Times New Roman"/>
          <w:color w:val="000000"/>
          <w:sz w:val="24"/>
          <w:szCs w:val="24"/>
          <w:lang w:eastAsia="en-GB"/>
        </w:rPr>
        <w:t>, t</w:t>
      </w:r>
      <w:r w:rsidR="00766A65" w:rsidRPr="005946FA">
        <w:rPr>
          <w:rFonts w:ascii="Times New Roman" w:eastAsia="Times New Roman" w:hAnsi="Times New Roman" w:cs="Times New Roman"/>
          <w:color w:val="000000"/>
          <w:sz w:val="24"/>
          <w:szCs w:val="24"/>
          <w:lang w:eastAsia="en-GB"/>
        </w:rPr>
        <w:t>h</w:t>
      </w:r>
      <w:r w:rsidR="00766A65">
        <w:rPr>
          <w:rFonts w:ascii="Times New Roman" w:eastAsia="Times New Roman" w:hAnsi="Times New Roman" w:cs="Times New Roman"/>
          <w:color w:val="000000"/>
          <w:sz w:val="24"/>
          <w:szCs w:val="24"/>
          <w:lang w:eastAsia="en-GB"/>
        </w:rPr>
        <w:t>e above</w:t>
      </w:r>
      <w:r w:rsidR="00766A65" w:rsidRPr="005946FA">
        <w:rPr>
          <w:rFonts w:ascii="Times New Roman" w:eastAsia="Times New Roman" w:hAnsi="Times New Roman" w:cs="Times New Roman"/>
          <w:color w:val="000000"/>
          <w:sz w:val="24"/>
          <w:szCs w:val="24"/>
          <w:lang w:eastAsia="en-GB"/>
        </w:rPr>
        <w:t xml:space="preserve"> statement</w:t>
      </w:r>
      <w:r w:rsidR="00766A65">
        <w:rPr>
          <w:rFonts w:ascii="Times New Roman" w:eastAsia="Times New Roman" w:hAnsi="Times New Roman" w:cs="Times New Roman"/>
          <w:color w:val="000000"/>
          <w:sz w:val="24"/>
          <w:szCs w:val="24"/>
          <w:lang w:eastAsia="en-GB"/>
        </w:rPr>
        <w:t>s are confirmed</w:t>
      </w:r>
      <w:r w:rsidR="00766A65" w:rsidRPr="005946FA">
        <w:rPr>
          <w:rFonts w:ascii="Times New Roman" w:eastAsia="Times New Roman" w:hAnsi="Times New Roman" w:cs="Times New Roman"/>
          <w:color w:val="000000"/>
          <w:sz w:val="24"/>
          <w:szCs w:val="24"/>
          <w:lang w:eastAsia="en-GB"/>
        </w:rPr>
        <w:t xml:space="preserve"> </w:t>
      </w:r>
      <w:r w:rsidR="00766A65">
        <w:rPr>
          <w:rFonts w:ascii="Times New Roman" w:eastAsia="Times New Roman" w:hAnsi="Times New Roman" w:cs="Times New Roman"/>
          <w:color w:val="000000"/>
          <w:sz w:val="24"/>
          <w:szCs w:val="24"/>
          <w:lang w:eastAsia="en-GB"/>
        </w:rPr>
        <w:t xml:space="preserve">in the following </w:t>
      </w:r>
      <w:r w:rsidR="00766A65" w:rsidRPr="005946FA">
        <w:rPr>
          <w:rFonts w:ascii="Times New Roman" w:eastAsia="Times New Roman" w:hAnsi="Times New Roman" w:cs="Times New Roman"/>
          <w:color w:val="000000"/>
          <w:sz w:val="24"/>
          <w:szCs w:val="24"/>
          <w:lang w:eastAsia="en-GB"/>
        </w:rPr>
        <w:t xml:space="preserve">slightly amended </w:t>
      </w:r>
      <w:r w:rsidR="00766A65">
        <w:rPr>
          <w:rFonts w:ascii="Times New Roman" w:eastAsia="Times New Roman" w:hAnsi="Times New Roman" w:cs="Times New Roman"/>
          <w:color w:val="000000"/>
          <w:sz w:val="24"/>
          <w:szCs w:val="24"/>
          <w:lang w:eastAsia="en-GB"/>
        </w:rPr>
        <w:t>form</w:t>
      </w:r>
      <w:r>
        <w:rPr>
          <w:rFonts w:ascii="Times New Roman" w:eastAsia="Times New Roman" w:hAnsi="Times New Roman" w:cs="Times New Roman"/>
          <w:color w:val="000000"/>
          <w:sz w:val="24"/>
          <w:szCs w:val="24"/>
          <w:lang w:eastAsia="en-GB"/>
        </w:rPr>
        <w:t>:</w:t>
      </w:r>
    </w:p>
    <w:p w:rsidR="005946FA" w:rsidRDefault="005946FA" w:rsidP="005946FA">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p>
    <w:p w:rsidR="009875FD" w:rsidRDefault="00761EFB" w:rsidP="005946FA">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proofErr w:type="spellStart"/>
      <w:r>
        <w:rPr>
          <w:rFonts w:ascii="Times New Roman" w:eastAsia="Times New Roman" w:hAnsi="Times New Roman" w:cs="Times New Roman"/>
          <w:color w:val="000000"/>
          <w:sz w:val="24"/>
          <w:szCs w:val="24"/>
          <w:lang w:eastAsia="en-GB"/>
        </w:rPr>
        <w:t>a new</w:t>
      </w:r>
      <w:proofErr w:type="spellEnd"/>
      <w:r w:rsidR="005946FA">
        <w:rPr>
          <w:rFonts w:ascii="Times New Roman" w:eastAsia="Times New Roman" w:hAnsi="Times New Roman" w:cs="Times New Roman"/>
          <w:color w:val="000000"/>
          <w:sz w:val="24"/>
          <w:szCs w:val="24"/>
          <w:lang w:eastAsia="en-GB"/>
        </w:rPr>
        <w:t xml:space="preserve">. </w:t>
      </w:r>
      <w:r w:rsidR="005946FA" w:rsidRPr="005946FA">
        <w:rPr>
          <w:rFonts w:ascii="Times New Roman" w:eastAsia="Times New Roman" w:hAnsi="Times New Roman" w:cs="Times New Roman"/>
          <w:color w:val="000000"/>
          <w:sz w:val="24"/>
          <w:szCs w:val="24"/>
          <w:lang w:eastAsia="en-GB"/>
        </w:rPr>
        <w:t>“</w:t>
      </w:r>
      <w:r w:rsidR="005946FA">
        <w:rPr>
          <w:rFonts w:ascii="Times New Roman" w:eastAsia="Times New Roman" w:hAnsi="Times New Roman" w:cs="Times New Roman"/>
          <w:color w:val="000000"/>
          <w:sz w:val="24"/>
          <w:szCs w:val="24"/>
          <w:lang w:eastAsia="en-GB"/>
        </w:rPr>
        <w:t>T</w:t>
      </w:r>
      <w:r w:rsidR="005946FA" w:rsidRPr="005946FA">
        <w:rPr>
          <w:rFonts w:ascii="Times New Roman" w:eastAsia="Times New Roman" w:hAnsi="Times New Roman" w:cs="Times New Roman"/>
          <w:color w:val="000000"/>
          <w:sz w:val="24"/>
          <w:szCs w:val="24"/>
          <w:lang w:eastAsia="en-GB"/>
        </w:rPr>
        <w:t>he GEF project will budget two new vehicles for the Administration ($35,000</w:t>
      </w:r>
      <w:r w:rsidR="005946FA">
        <w:rPr>
          <w:rFonts w:ascii="Times New Roman" w:eastAsia="Times New Roman" w:hAnsi="Times New Roman" w:cs="Times New Roman"/>
          <w:color w:val="000000"/>
          <w:sz w:val="24"/>
          <w:szCs w:val="24"/>
          <w:lang w:eastAsia="en-GB"/>
        </w:rPr>
        <w:t xml:space="preserve"> </w:t>
      </w:r>
      <w:r w:rsidR="008F6922" w:rsidRPr="008F6922">
        <w:rPr>
          <w:rFonts w:ascii="Times New Roman" w:eastAsia="Times New Roman" w:hAnsi="Times New Roman" w:cs="Times New Roman"/>
          <w:color w:val="000000"/>
          <w:sz w:val="24"/>
          <w:szCs w:val="24"/>
          <w:highlight w:val="yellow"/>
          <w:lang w:eastAsia="en-GB"/>
        </w:rPr>
        <w:t>x 2</w:t>
      </w:r>
      <w:r w:rsidR="005946FA" w:rsidRPr="005946FA">
        <w:rPr>
          <w:rFonts w:ascii="Times New Roman" w:eastAsia="Times New Roman" w:hAnsi="Times New Roman" w:cs="Times New Roman"/>
          <w:color w:val="000000"/>
          <w:sz w:val="24"/>
          <w:szCs w:val="24"/>
          <w:lang w:eastAsia="en-GB"/>
        </w:rPr>
        <w:t xml:space="preserve">). UNDP will buy a vehicle with core resources accounted in </w:t>
      </w:r>
      <w:proofErr w:type="spellStart"/>
      <w:r w:rsidR="005946FA" w:rsidRPr="005946FA">
        <w:rPr>
          <w:rFonts w:ascii="Times New Roman" w:eastAsia="Times New Roman" w:hAnsi="Times New Roman" w:cs="Times New Roman"/>
          <w:color w:val="000000"/>
          <w:sz w:val="24"/>
          <w:szCs w:val="24"/>
          <w:lang w:eastAsia="en-GB"/>
        </w:rPr>
        <w:t>cofinancing</w:t>
      </w:r>
      <w:proofErr w:type="spellEnd"/>
      <w:r w:rsidR="005946FA" w:rsidRPr="005946FA">
        <w:rPr>
          <w:rFonts w:ascii="Times New Roman" w:eastAsia="Times New Roman" w:hAnsi="Times New Roman" w:cs="Times New Roman"/>
          <w:color w:val="000000"/>
          <w:sz w:val="24"/>
          <w:szCs w:val="24"/>
          <w:lang w:eastAsia="en-GB"/>
        </w:rPr>
        <w:t>. Birdlife provides two more vehicles (one for ST, the other for Principe</w:t>
      </w:r>
      <w:r w:rsidR="00AC6A33">
        <w:rPr>
          <w:rFonts w:ascii="Times New Roman" w:eastAsia="Times New Roman" w:hAnsi="Times New Roman" w:cs="Times New Roman"/>
          <w:color w:val="000000"/>
          <w:sz w:val="24"/>
          <w:szCs w:val="24"/>
          <w:lang w:eastAsia="en-GB"/>
        </w:rPr>
        <w:t xml:space="preserve">, </w:t>
      </w:r>
      <w:r w:rsidR="00AC6A33" w:rsidRPr="00AC6A33">
        <w:rPr>
          <w:rFonts w:ascii="Times New Roman" w:eastAsia="Times New Roman" w:hAnsi="Times New Roman" w:cs="Times New Roman"/>
          <w:color w:val="000000"/>
          <w:sz w:val="24"/>
          <w:szCs w:val="24"/>
          <w:highlight w:val="yellow"/>
          <w:lang w:eastAsia="en-GB"/>
        </w:rPr>
        <w:t>used in the respective Natural Parks</w:t>
      </w:r>
      <w:r w:rsidR="005946FA" w:rsidRPr="005946FA">
        <w:rPr>
          <w:rFonts w:ascii="Times New Roman" w:eastAsia="Times New Roman" w:hAnsi="Times New Roman" w:cs="Times New Roman"/>
          <w:color w:val="000000"/>
          <w:sz w:val="24"/>
          <w:szCs w:val="24"/>
          <w:lang w:eastAsia="en-GB"/>
        </w:rPr>
        <w:t xml:space="preserve">) with </w:t>
      </w:r>
      <w:proofErr w:type="spellStart"/>
      <w:r w:rsidR="005946FA" w:rsidRPr="005946FA">
        <w:rPr>
          <w:rFonts w:ascii="Times New Roman" w:eastAsia="Times New Roman" w:hAnsi="Times New Roman" w:cs="Times New Roman"/>
          <w:color w:val="000000"/>
          <w:sz w:val="24"/>
          <w:szCs w:val="24"/>
          <w:lang w:eastAsia="en-GB"/>
        </w:rPr>
        <w:t>cofinancing</w:t>
      </w:r>
      <w:proofErr w:type="spellEnd"/>
      <w:r w:rsidR="005946FA" w:rsidRPr="005946FA">
        <w:rPr>
          <w:rFonts w:ascii="Times New Roman" w:eastAsia="Times New Roman" w:hAnsi="Times New Roman" w:cs="Times New Roman"/>
          <w:color w:val="000000"/>
          <w:sz w:val="24"/>
          <w:szCs w:val="24"/>
          <w:lang w:eastAsia="en-GB"/>
        </w:rPr>
        <w:t xml:space="preserve"> from EU/</w:t>
      </w:r>
      <w:r w:rsidR="00791195" w:rsidRPr="00791195">
        <w:rPr>
          <w:rFonts w:ascii="Times New Roman" w:eastAsia="Times New Roman" w:hAnsi="Times New Roman" w:cs="Times New Roman"/>
          <w:color w:val="000000"/>
          <w:sz w:val="24"/>
          <w:szCs w:val="24"/>
          <w:highlight w:val="yellow"/>
          <w:lang w:eastAsia="en-GB"/>
        </w:rPr>
        <w:t>ECOF</w:t>
      </w:r>
      <w:r w:rsidR="00791195" w:rsidRPr="008F6922">
        <w:rPr>
          <w:rFonts w:ascii="Times New Roman" w:eastAsia="Times New Roman" w:hAnsi="Times New Roman" w:cs="Times New Roman"/>
          <w:color w:val="000000"/>
          <w:sz w:val="24"/>
          <w:szCs w:val="24"/>
          <w:highlight w:val="yellow"/>
          <w:lang w:eastAsia="en-GB"/>
        </w:rPr>
        <w:t>AC</w:t>
      </w:r>
      <w:r w:rsidR="005946FA" w:rsidRPr="008F6922">
        <w:rPr>
          <w:rFonts w:ascii="Times New Roman" w:eastAsia="Times New Roman" w:hAnsi="Times New Roman" w:cs="Times New Roman"/>
          <w:color w:val="000000"/>
          <w:sz w:val="24"/>
          <w:szCs w:val="24"/>
          <w:highlight w:val="yellow"/>
          <w:lang w:eastAsia="en-GB"/>
        </w:rPr>
        <w:t>6</w:t>
      </w:r>
      <w:r w:rsidR="005946FA" w:rsidRPr="005946FA">
        <w:rPr>
          <w:rFonts w:ascii="Times New Roman" w:eastAsia="Times New Roman" w:hAnsi="Times New Roman" w:cs="Times New Roman"/>
          <w:color w:val="000000"/>
          <w:sz w:val="24"/>
          <w:szCs w:val="24"/>
          <w:lang w:eastAsia="en-GB"/>
        </w:rPr>
        <w:t xml:space="preserve">. </w:t>
      </w:r>
      <w:r w:rsidR="009875FD" w:rsidRPr="005946FA">
        <w:rPr>
          <w:rFonts w:ascii="Times New Roman" w:eastAsia="Times New Roman" w:hAnsi="Times New Roman" w:cs="Times New Roman"/>
          <w:color w:val="000000"/>
          <w:sz w:val="24"/>
          <w:szCs w:val="24"/>
          <w:lang w:eastAsia="en-GB"/>
        </w:rPr>
        <w:t xml:space="preserve">A third car is also </w:t>
      </w:r>
      <w:r w:rsidR="009875FD">
        <w:rPr>
          <w:rFonts w:ascii="Times New Roman" w:eastAsia="Times New Roman" w:hAnsi="Times New Roman" w:cs="Times New Roman"/>
          <w:color w:val="000000"/>
          <w:sz w:val="24"/>
          <w:szCs w:val="24"/>
          <w:lang w:eastAsia="en-GB"/>
        </w:rPr>
        <w:t xml:space="preserve">provided </w:t>
      </w:r>
      <w:r w:rsidR="009875FD" w:rsidRPr="007D19C6">
        <w:rPr>
          <w:rFonts w:ascii="Times New Roman" w:eastAsia="Times New Roman" w:hAnsi="Times New Roman" w:cs="Times New Roman"/>
          <w:color w:val="000000"/>
          <w:sz w:val="24"/>
          <w:szCs w:val="24"/>
          <w:highlight w:val="yellow"/>
          <w:lang w:eastAsia="en-GB"/>
        </w:rPr>
        <w:t xml:space="preserve">from </w:t>
      </w:r>
      <w:r w:rsidR="007D19C6" w:rsidRPr="007D19C6">
        <w:rPr>
          <w:rFonts w:ascii="Times New Roman" w:eastAsia="Times New Roman" w:hAnsi="Times New Roman" w:cs="Times New Roman"/>
          <w:color w:val="000000"/>
          <w:sz w:val="24"/>
          <w:szCs w:val="24"/>
          <w:highlight w:val="yellow"/>
          <w:lang w:eastAsia="en-GB"/>
        </w:rPr>
        <w:t>EU/ECOFAC</w:t>
      </w:r>
      <w:r w:rsidR="008F6922">
        <w:rPr>
          <w:rFonts w:ascii="Times New Roman" w:eastAsia="Times New Roman" w:hAnsi="Times New Roman" w:cs="Times New Roman"/>
          <w:color w:val="000000"/>
          <w:sz w:val="24"/>
          <w:szCs w:val="24"/>
          <w:highlight w:val="yellow"/>
          <w:lang w:eastAsia="en-GB"/>
        </w:rPr>
        <w:t>6</w:t>
      </w:r>
      <w:r w:rsidR="007D19C6" w:rsidRPr="007D19C6">
        <w:rPr>
          <w:rFonts w:ascii="Times New Roman" w:eastAsia="Times New Roman" w:hAnsi="Times New Roman" w:cs="Times New Roman"/>
          <w:color w:val="000000"/>
          <w:sz w:val="24"/>
          <w:szCs w:val="24"/>
          <w:highlight w:val="yellow"/>
          <w:lang w:eastAsia="en-GB"/>
        </w:rPr>
        <w:t xml:space="preserve"> </w:t>
      </w:r>
      <w:proofErr w:type="spellStart"/>
      <w:r w:rsidR="009875FD" w:rsidRPr="007D19C6">
        <w:rPr>
          <w:rFonts w:ascii="Times New Roman" w:eastAsia="Times New Roman" w:hAnsi="Times New Roman" w:cs="Times New Roman"/>
          <w:color w:val="000000"/>
          <w:sz w:val="24"/>
          <w:szCs w:val="24"/>
          <w:highlight w:val="yellow"/>
          <w:lang w:eastAsia="en-GB"/>
        </w:rPr>
        <w:t>cofinancing</w:t>
      </w:r>
      <w:proofErr w:type="spellEnd"/>
      <w:r w:rsidR="009875FD" w:rsidRPr="007D19C6">
        <w:rPr>
          <w:rFonts w:ascii="Times New Roman" w:eastAsia="Times New Roman" w:hAnsi="Times New Roman" w:cs="Times New Roman"/>
          <w:color w:val="000000"/>
          <w:sz w:val="24"/>
          <w:szCs w:val="24"/>
          <w:highlight w:val="yellow"/>
          <w:lang w:eastAsia="en-GB"/>
        </w:rPr>
        <w:t xml:space="preserve"> </w:t>
      </w:r>
      <w:r w:rsidR="008F6922">
        <w:rPr>
          <w:rFonts w:ascii="Times New Roman" w:eastAsia="Times New Roman" w:hAnsi="Times New Roman" w:cs="Times New Roman"/>
          <w:color w:val="000000"/>
          <w:sz w:val="24"/>
          <w:szCs w:val="24"/>
          <w:highlight w:val="yellow"/>
          <w:lang w:eastAsia="en-GB"/>
        </w:rPr>
        <w:t>to</w:t>
      </w:r>
      <w:r w:rsidR="009875FD" w:rsidRPr="007D19C6">
        <w:rPr>
          <w:rFonts w:ascii="Times New Roman" w:eastAsia="Times New Roman" w:hAnsi="Times New Roman" w:cs="Times New Roman"/>
          <w:color w:val="000000"/>
          <w:sz w:val="24"/>
          <w:szCs w:val="24"/>
          <w:highlight w:val="yellow"/>
          <w:lang w:eastAsia="en-GB"/>
        </w:rPr>
        <w:t xml:space="preserve"> the NGO OIKOS</w:t>
      </w:r>
      <w:r w:rsidR="00CA7EFD">
        <w:rPr>
          <w:rFonts w:ascii="Times New Roman" w:eastAsia="Times New Roman" w:hAnsi="Times New Roman" w:cs="Times New Roman"/>
          <w:color w:val="000000"/>
          <w:sz w:val="24"/>
          <w:szCs w:val="24"/>
          <w:highlight w:val="yellow"/>
          <w:lang w:eastAsia="en-GB"/>
        </w:rPr>
        <w:t>,</w:t>
      </w:r>
      <w:r w:rsidR="009875FD" w:rsidRPr="007D19C6">
        <w:rPr>
          <w:rFonts w:ascii="Times New Roman" w:eastAsia="Times New Roman" w:hAnsi="Times New Roman" w:cs="Times New Roman"/>
          <w:color w:val="000000"/>
          <w:sz w:val="24"/>
          <w:szCs w:val="24"/>
          <w:highlight w:val="yellow"/>
          <w:lang w:eastAsia="en-GB"/>
        </w:rPr>
        <w:t xml:space="preserve"> for </w:t>
      </w:r>
      <w:r w:rsidR="007D19C6">
        <w:rPr>
          <w:rFonts w:ascii="Times New Roman" w:eastAsia="Times New Roman" w:hAnsi="Times New Roman" w:cs="Times New Roman"/>
          <w:color w:val="000000"/>
          <w:sz w:val="24"/>
          <w:szCs w:val="24"/>
          <w:highlight w:val="yellow"/>
          <w:lang w:eastAsia="en-GB"/>
        </w:rPr>
        <w:t xml:space="preserve">community development </w:t>
      </w:r>
      <w:r w:rsidR="009875FD" w:rsidRPr="007D19C6">
        <w:rPr>
          <w:rFonts w:ascii="Times New Roman" w:eastAsia="Times New Roman" w:hAnsi="Times New Roman" w:cs="Times New Roman"/>
          <w:color w:val="000000"/>
          <w:sz w:val="24"/>
          <w:szCs w:val="24"/>
          <w:highlight w:val="yellow"/>
          <w:lang w:eastAsia="en-GB"/>
        </w:rPr>
        <w:t>work in S</w:t>
      </w:r>
      <w:r w:rsidR="00F9273C">
        <w:rPr>
          <w:rFonts w:ascii="Times New Roman" w:eastAsia="Times New Roman" w:hAnsi="Times New Roman" w:cs="Times New Roman"/>
          <w:color w:val="000000"/>
          <w:sz w:val="24"/>
          <w:szCs w:val="24"/>
          <w:highlight w:val="yellow"/>
          <w:lang w:eastAsia="en-GB"/>
        </w:rPr>
        <w:t>T</w:t>
      </w:r>
      <w:r w:rsidR="00CA7EFD">
        <w:rPr>
          <w:rFonts w:ascii="Times New Roman" w:eastAsia="Times New Roman" w:hAnsi="Times New Roman" w:cs="Times New Roman"/>
          <w:color w:val="000000"/>
          <w:sz w:val="24"/>
          <w:szCs w:val="24"/>
          <w:highlight w:val="yellow"/>
          <w:lang w:eastAsia="en-GB"/>
        </w:rPr>
        <w:t xml:space="preserve">, </w:t>
      </w:r>
      <w:r w:rsidR="009875FD" w:rsidRPr="007D19C6">
        <w:rPr>
          <w:rFonts w:ascii="Times New Roman" w:eastAsia="Times New Roman" w:hAnsi="Times New Roman" w:cs="Times New Roman"/>
          <w:color w:val="000000"/>
          <w:sz w:val="24"/>
          <w:szCs w:val="24"/>
          <w:highlight w:val="yellow"/>
          <w:lang w:eastAsia="en-GB"/>
        </w:rPr>
        <w:t>as part of the consortium executing the EU/ECOFAC</w:t>
      </w:r>
      <w:r w:rsidR="008F6922">
        <w:rPr>
          <w:rFonts w:ascii="Times New Roman" w:eastAsia="Times New Roman" w:hAnsi="Times New Roman" w:cs="Times New Roman"/>
          <w:color w:val="000000"/>
          <w:sz w:val="24"/>
          <w:szCs w:val="24"/>
          <w:highlight w:val="yellow"/>
          <w:lang w:eastAsia="en-GB"/>
        </w:rPr>
        <w:t>6</w:t>
      </w:r>
      <w:r w:rsidR="009875FD" w:rsidRPr="007D19C6">
        <w:rPr>
          <w:rFonts w:ascii="Times New Roman" w:eastAsia="Times New Roman" w:hAnsi="Times New Roman" w:cs="Times New Roman"/>
          <w:color w:val="000000"/>
          <w:sz w:val="24"/>
          <w:szCs w:val="24"/>
          <w:highlight w:val="yellow"/>
          <w:lang w:eastAsia="en-GB"/>
        </w:rPr>
        <w:t xml:space="preserve"> project</w:t>
      </w:r>
      <w:r w:rsidR="009875FD" w:rsidRPr="005946FA">
        <w:rPr>
          <w:rFonts w:ascii="Times New Roman" w:eastAsia="Times New Roman" w:hAnsi="Times New Roman" w:cs="Times New Roman"/>
          <w:color w:val="000000"/>
          <w:sz w:val="24"/>
          <w:szCs w:val="24"/>
          <w:lang w:eastAsia="en-GB"/>
        </w:rPr>
        <w:t>.”</w:t>
      </w:r>
    </w:p>
    <w:p w:rsidR="005946FA" w:rsidRPr="005946FA" w:rsidRDefault="005946FA" w:rsidP="00CA7EFD">
      <w:pPr>
        <w:shd w:val="clear" w:color="auto" w:fill="92D050"/>
        <w:spacing w:after="0" w:line="240" w:lineRule="auto"/>
        <w:textAlignment w:val="center"/>
        <w:rPr>
          <w:rFonts w:ascii="Times New Roman" w:eastAsia="Times New Roman" w:hAnsi="Times New Roman" w:cs="Times New Roman"/>
          <w:color w:val="000000"/>
          <w:sz w:val="24"/>
          <w:szCs w:val="24"/>
          <w:lang w:eastAsia="en-GB"/>
        </w:rPr>
      </w:pPr>
    </w:p>
    <w:p w:rsidR="00CA7EFD" w:rsidRPr="00766A65" w:rsidRDefault="00766A65" w:rsidP="00CA7EFD">
      <w:pPr>
        <w:shd w:val="clear" w:color="auto" w:fill="92D050"/>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b new</w:t>
      </w:r>
      <w:r w:rsidR="007945BC" w:rsidRPr="00CA7EFD">
        <w:rPr>
          <w:rFonts w:ascii="Times New Roman" w:eastAsia="Times New Roman" w:hAnsi="Times New Roman" w:cs="Times New Roman"/>
          <w:sz w:val="24"/>
          <w:szCs w:val="24"/>
          <w:lang w:eastAsia="en-GB"/>
        </w:rPr>
        <w:t>.</w:t>
      </w:r>
      <w:r w:rsidR="007945BC" w:rsidRPr="00CA7EFD">
        <w:rPr>
          <w:rFonts w:ascii="Times New Roman" w:eastAsia="Times New Roman" w:hAnsi="Times New Roman" w:cs="Times New Roman"/>
          <w:sz w:val="14"/>
          <w:szCs w:val="14"/>
          <w:lang w:eastAsia="en-GB"/>
        </w:rPr>
        <w:t>   </w:t>
      </w:r>
      <w:r w:rsidR="007945BC" w:rsidRPr="00CA7EFD">
        <w:rPr>
          <w:rFonts w:ascii="Times New Roman" w:eastAsia="Times New Roman" w:hAnsi="Times New Roman" w:cs="Times New Roman"/>
          <w:sz w:val="24"/>
          <w:szCs w:val="24"/>
          <w:lang w:eastAsia="en-GB"/>
        </w:rPr>
        <w:t>Two second-hand vehicles ($30,000</w:t>
      </w:r>
      <w:r w:rsidR="00F21D75">
        <w:rPr>
          <w:rFonts w:ascii="Times New Roman" w:eastAsia="Times New Roman" w:hAnsi="Times New Roman" w:cs="Times New Roman"/>
          <w:sz w:val="24"/>
          <w:szCs w:val="24"/>
          <w:lang w:eastAsia="en-GB"/>
        </w:rPr>
        <w:t xml:space="preserve"> </w:t>
      </w:r>
      <w:r w:rsidR="007945BC" w:rsidRPr="00CA7EFD">
        <w:rPr>
          <w:rFonts w:ascii="Times New Roman" w:eastAsia="Times New Roman" w:hAnsi="Times New Roman" w:cs="Times New Roman"/>
          <w:sz w:val="24"/>
          <w:szCs w:val="24"/>
          <w:lang w:eastAsia="en-GB"/>
        </w:rPr>
        <w:t>x</w:t>
      </w:r>
      <w:r w:rsidR="00F21D75">
        <w:rPr>
          <w:rFonts w:ascii="Times New Roman" w:eastAsia="Times New Roman" w:hAnsi="Times New Roman" w:cs="Times New Roman"/>
          <w:sz w:val="24"/>
          <w:szCs w:val="24"/>
          <w:lang w:eastAsia="en-GB"/>
        </w:rPr>
        <w:t xml:space="preserve"> </w:t>
      </w:r>
      <w:r w:rsidR="007945BC" w:rsidRPr="00CA7EFD">
        <w:rPr>
          <w:rFonts w:ascii="Times New Roman" w:eastAsia="Times New Roman" w:hAnsi="Times New Roman" w:cs="Times New Roman"/>
          <w:sz w:val="24"/>
          <w:szCs w:val="24"/>
          <w:lang w:eastAsia="en-GB"/>
        </w:rPr>
        <w:t xml:space="preserve">2) are budgeted in the project for </w:t>
      </w:r>
      <w:proofErr w:type="spellStart"/>
      <w:r w:rsidR="007945BC" w:rsidRPr="00CA7EFD">
        <w:rPr>
          <w:rFonts w:ascii="Times New Roman" w:eastAsia="Times New Roman" w:hAnsi="Times New Roman" w:cs="Times New Roman"/>
          <w:sz w:val="24"/>
          <w:szCs w:val="24"/>
          <w:lang w:eastAsia="en-GB"/>
        </w:rPr>
        <w:t>BirdLife</w:t>
      </w:r>
      <w:proofErr w:type="spellEnd"/>
      <w:r w:rsidR="007945BC" w:rsidRPr="00CA7EFD">
        <w:rPr>
          <w:rFonts w:ascii="Times New Roman" w:eastAsia="Times New Roman" w:hAnsi="Times New Roman" w:cs="Times New Roman"/>
          <w:sz w:val="24"/>
          <w:szCs w:val="24"/>
          <w:lang w:eastAsia="en-GB"/>
        </w:rPr>
        <w:t xml:space="preserve"> International and the additional GEF activities. These two vehicles will </w:t>
      </w:r>
      <w:r w:rsidR="007945BC" w:rsidRPr="00F21D75">
        <w:rPr>
          <w:rFonts w:ascii="Times New Roman" w:eastAsia="Times New Roman" w:hAnsi="Times New Roman" w:cs="Times New Roman"/>
          <w:sz w:val="24"/>
          <w:szCs w:val="24"/>
          <w:highlight w:val="yellow"/>
          <w:lang w:eastAsia="en-GB"/>
        </w:rPr>
        <w:t>comple</w:t>
      </w:r>
      <w:r w:rsidR="00F21D75" w:rsidRPr="00F21D75">
        <w:rPr>
          <w:rFonts w:ascii="Times New Roman" w:eastAsia="Times New Roman" w:hAnsi="Times New Roman" w:cs="Times New Roman"/>
          <w:sz w:val="24"/>
          <w:szCs w:val="24"/>
          <w:highlight w:val="yellow"/>
          <w:lang w:eastAsia="en-GB"/>
        </w:rPr>
        <w:t>ment</w:t>
      </w:r>
      <w:r w:rsidR="00F21D75">
        <w:rPr>
          <w:rFonts w:ascii="Times New Roman" w:eastAsia="Times New Roman" w:hAnsi="Times New Roman" w:cs="Times New Roman"/>
          <w:sz w:val="24"/>
          <w:szCs w:val="24"/>
          <w:lang w:eastAsia="en-GB"/>
        </w:rPr>
        <w:t xml:space="preserve"> </w:t>
      </w:r>
      <w:r w:rsidR="007945BC" w:rsidRPr="00CA7EFD">
        <w:rPr>
          <w:rFonts w:ascii="Times New Roman" w:eastAsia="Times New Roman" w:hAnsi="Times New Roman" w:cs="Times New Roman"/>
          <w:sz w:val="24"/>
          <w:szCs w:val="24"/>
          <w:lang w:eastAsia="en-GB"/>
        </w:rPr>
        <w:t>Birdlife International</w:t>
      </w:r>
      <w:r w:rsidR="00F21D75">
        <w:rPr>
          <w:rFonts w:ascii="Times New Roman" w:eastAsia="Times New Roman" w:hAnsi="Times New Roman" w:cs="Times New Roman"/>
          <w:sz w:val="24"/>
          <w:szCs w:val="24"/>
          <w:lang w:eastAsia="en-GB"/>
        </w:rPr>
        <w:t>’</w:t>
      </w:r>
      <w:r w:rsidR="007945BC" w:rsidRPr="00CA7EFD">
        <w:rPr>
          <w:rFonts w:ascii="Times New Roman" w:eastAsia="Times New Roman" w:hAnsi="Times New Roman" w:cs="Times New Roman"/>
          <w:sz w:val="24"/>
          <w:szCs w:val="24"/>
          <w:lang w:eastAsia="en-GB"/>
        </w:rPr>
        <w:t>s fleet covered by EU/</w:t>
      </w:r>
      <w:r w:rsidR="005E5178" w:rsidRPr="005E5178">
        <w:rPr>
          <w:rFonts w:ascii="Times New Roman" w:eastAsia="Times New Roman" w:hAnsi="Times New Roman" w:cs="Times New Roman"/>
          <w:sz w:val="24"/>
          <w:szCs w:val="24"/>
          <w:highlight w:val="yellow"/>
          <w:lang w:eastAsia="en-GB"/>
        </w:rPr>
        <w:t>ECOFAC6</w:t>
      </w:r>
      <w:r w:rsidR="007945BC" w:rsidRPr="00CA7EFD">
        <w:rPr>
          <w:rFonts w:ascii="Times New Roman" w:eastAsia="Times New Roman" w:hAnsi="Times New Roman" w:cs="Times New Roman"/>
          <w:sz w:val="24"/>
          <w:szCs w:val="24"/>
          <w:lang w:eastAsia="en-GB"/>
        </w:rPr>
        <w:t xml:space="preserve"> (two vehicles).</w:t>
      </w:r>
    </w:p>
    <w:p w:rsidR="00766A65" w:rsidRDefault="007945BC" w:rsidP="00F9273C">
      <w:pPr>
        <w:shd w:val="clear" w:color="auto" w:fill="92D050"/>
        <w:spacing w:before="100" w:beforeAutospacing="1" w:after="100" w:afterAutospacing="1" w:line="240" w:lineRule="auto"/>
        <w:rPr>
          <w:rFonts w:ascii="Times New Roman" w:eastAsia="Times New Roman" w:hAnsi="Times New Roman" w:cs="Times New Roman"/>
          <w:sz w:val="24"/>
          <w:szCs w:val="24"/>
          <w:lang w:eastAsia="en-GB"/>
        </w:rPr>
      </w:pPr>
      <w:r w:rsidRPr="005E5178">
        <w:rPr>
          <w:rFonts w:ascii="Times New Roman" w:eastAsia="Times New Roman" w:hAnsi="Times New Roman" w:cs="Times New Roman"/>
          <w:sz w:val="24"/>
          <w:szCs w:val="24"/>
          <w:lang w:eastAsia="en-GB"/>
        </w:rPr>
        <w:t>c</w:t>
      </w:r>
      <w:r w:rsidR="005E5178">
        <w:rPr>
          <w:rFonts w:ascii="Times New Roman" w:eastAsia="Times New Roman" w:hAnsi="Times New Roman" w:cs="Times New Roman"/>
          <w:sz w:val="24"/>
          <w:szCs w:val="24"/>
          <w:lang w:eastAsia="en-GB"/>
        </w:rPr>
        <w:t xml:space="preserve"> new</w:t>
      </w:r>
      <w:r w:rsidRPr="005E5178">
        <w:rPr>
          <w:rFonts w:ascii="Times New Roman" w:eastAsia="Times New Roman" w:hAnsi="Times New Roman" w:cs="Times New Roman"/>
          <w:sz w:val="24"/>
          <w:szCs w:val="24"/>
          <w:lang w:eastAsia="en-GB"/>
        </w:rPr>
        <w:t>.</w:t>
      </w:r>
      <w:r w:rsidRPr="005E5178">
        <w:rPr>
          <w:rFonts w:ascii="Times New Roman" w:eastAsia="Times New Roman" w:hAnsi="Times New Roman" w:cs="Times New Roman"/>
          <w:sz w:val="14"/>
          <w:szCs w:val="14"/>
          <w:lang w:eastAsia="en-GB"/>
        </w:rPr>
        <w:t>  </w:t>
      </w:r>
      <w:r w:rsidRPr="005E5178">
        <w:rPr>
          <w:rFonts w:ascii="Times New Roman" w:eastAsia="Times New Roman" w:hAnsi="Times New Roman" w:cs="Times New Roman"/>
          <w:sz w:val="24"/>
          <w:szCs w:val="24"/>
          <w:lang w:eastAsia="en-GB"/>
        </w:rPr>
        <w:t>About the motorcycles: 13 motorcycles are budgeted to the GEF project (</w:t>
      </w:r>
      <w:r w:rsidR="00DE1C8B" w:rsidRPr="005E5178">
        <w:rPr>
          <w:rFonts w:ascii="Times New Roman" w:eastAsia="Times New Roman" w:hAnsi="Times New Roman" w:cs="Times New Roman"/>
          <w:sz w:val="24"/>
          <w:szCs w:val="24"/>
          <w:lang w:eastAsia="en-GB"/>
        </w:rPr>
        <w:t>13 x $4,000 = $52,000</w:t>
      </w:r>
      <w:r w:rsidR="006E3BF5" w:rsidRPr="006E3BF5">
        <w:rPr>
          <w:rFonts w:ascii="Times New Roman" w:eastAsia="Times New Roman" w:hAnsi="Times New Roman" w:cs="Times New Roman"/>
          <w:sz w:val="24"/>
          <w:szCs w:val="24"/>
          <w:highlight w:val="yellow"/>
          <w:lang w:eastAsia="en-GB"/>
        </w:rPr>
        <w:t xml:space="preserve">: </w:t>
      </w:r>
      <w:r w:rsidR="008D49A2" w:rsidRPr="006E3BF5">
        <w:rPr>
          <w:rFonts w:ascii="Times New Roman" w:eastAsia="Times New Roman" w:hAnsi="Times New Roman" w:cs="Times New Roman"/>
          <w:sz w:val="24"/>
          <w:szCs w:val="24"/>
          <w:highlight w:val="yellow"/>
          <w:lang w:eastAsia="en-GB"/>
        </w:rPr>
        <w:t xml:space="preserve">10 for the government </w:t>
      </w:r>
      <w:r w:rsidR="00DE1C8B" w:rsidRPr="006E3BF5">
        <w:rPr>
          <w:rFonts w:ascii="Times New Roman" w:eastAsia="Times New Roman" w:hAnsi="Times New Roman" w:cs="Times New Roman"/>
          <w:sz w:val="24"/>
          <w:szCs w:val="24"/>
          <w:highlight w:val="yellow"/>
          <w:lang w:eastAsia="en-GB"/>
        </w:rPr>
        <w:t xml:space="preserve">of which </w:t>
      </w:r>
      <w:r w:rsidR="008D49A2" w:rsidRPr="006E3BF5">
        <w:rPr>
          <w:rFonts w:ascii="Times New Roman" w:eastAsia="Times New Roman" w:hAnsi="Times New Roman" w:cs="Times New Roman"/>
          <w:sz w:val="24"/>
          <w:szCs w:val="24"/>
          <w:highlight w:val="yellow"/>
          <w:lang w:eastAsia="en-GB"/>
        </w:rPr>
        <w:t xml:space="preserve">7 </w:t>
      </w:r>
      <w:r w:rsidR="00DE1C8B" w:rsidRPr="006E3BF5">
        <w:rPr>
          <w:rFonts w:ascii="Times New Roman" w:eastAsia="Times New Roman" w:hAnsi="Times New Roman" w:cs="Times New Roman"/>
          <w:sz w:val="24"/>
          <w:szCs w:val="24"/>
          <w:highlight w:val="yellow"/>
          <w:lang w:eastAsia="en-GB"/>
        </w:rPr>
        <w:t xml:space="preserve">for </w:t>
      </w:r>
      <w:r w:rsidR="008D49A2" w:rsidRPr="006E3BF5">
        <w:rPr>
          <w:rFonts w:ascii="Times New Roman" w:eastAsia="Times New Roman" w:hAnsi="Times New Roman" w:cs="Times New Roman"/>
          <w:sz w:val="24"/>
          <w:szCs w:val="24"/>
          <w:highlight w:val="yellow"/>
          <w:lang w:eastAsia="en-GB"/>
        </w:rPr>
        <w:t>ST,</w:t>
      </w:r>
      <w:r w:rsidR="00DE1C8B" w:rsidRPr="006E3BF5">
        <w:rPr>
          <w:rFonts w:ascii="Times New Roman" w:eastAsia="Times New Roman" w:hAnsi="Times New Roman" w:cs="Times New Roman"/>
          <w:sz w:val="24"/>
          <w:szCs w:val="24"/>
          <w:highlight w:val="yellow"/>
          <w:lang w:eastAsia="en-GB"/>
        </w:rPr>
        <w:t xml:space="preserve"> and </w:t>
      </w:r>
      <w:r w:rsidR="008D49A2" w:rsidRPr="006E3BF5">
        <w:rPr>
          <w:rFonts w:ascii="Times New Roman" w:eastAsia="Times New Roman" w:hAnsi="Times New Roman" w:cs="Times New Roman"/>
          <w:sz w:val="24"/>
          <w:szCs w:val="24"/>
          <w:highlight w:val="yellow"/>
          <w:lang w:eastAsia="en-GB"/>
        </w:rPr>
        <w:t xml:space="preserve">3 </w:t>
      </w:r>
      <w:r w:rsidR="00DE1C8B" w:rsidRPr="006E3BF5">
        <w:rPr>
          <w:rFonts w:ascii="Times New Roman" w:eastAsia="Times New Roman" w:hAnsi="Times New Roman" w:cs="Times New Roman"/>
          <w:sz w:val="24"/>
          <w:szCs w:val="24"/>
          <w:highlight w:val="yellow"/>
          <w:lang w:eastAsia="en-GB"/>
        </w:rPr>
        <w:t xml:space="preserve">for </w:t>
      </w:r>
      <w:r w:rsidR="008D49A2" w:rsidRPr="006E3BF5">
        <w:rPr>
          <w:rFonts w:ascii="Times New Roman" w:eastAsia="Times New Roman" w:hAnsi="Times New Roman" w:cs="Times New Roman"/>
          <w:sz w:val="24"/>
          <w:szCs w:val="24"/>
          <w:highlight w:val="yellow"/>
          <w:lang w:eastAsia="en-GB"/>
        </w:rPr>
        <w:t>P</w:t>
      </w:r>
      <w:r w:rsidR="00DE1C8B" w:rsidRPr="006E3BF5">
        <w:rPr>
          <w:rFonts w:ascii="Times New Roman" w:eastAsia="Times New Roman" w:hAnsi="Times New Roman" w:cs="Times New Roman"/>
          <w:sz w:val="24"/>
          <w:szCs w:val="24"/>
          <w:highlight w:val="yellow"/>
          <w:lang w:eastAsia="en-GB"/>
        </w:rPr>
        <w:t xml:space="preserve">rincipe; and </w:t>
      </w:r>
      <w:r w:rsidR="006E3BF5" w:rsidRPr="006E3BF5">
        <w:rPr>
          <w:rFonts w:ascii="Times New Roman" w:eastAsia="Times New Roman" w:hAnsi="Times New Roman" w:cs="Times New Roman"/>
          <w:sz w:val="24"/>
          <w:szCs w:val="24"/>
          <w:highlight w:val="yellow"/>
          <w:lang w:eastAsia="en-GB"/>
        </w:rPr>
        <w:t xml:space="preserve">3 for </w:t>
      </w:r>
      <w:proofErr w:type="spellStart"/>
      <w:r w:rsidR="006E3BF5" w:rsidRPr="006E3BF5">
        <w:rPr>
          <w:rFonts w:ascii="Times New Roman" w:eastAsia="Times New Roman" w:hAnsi="Times New Roman" w:cs="Times New Roman"/>
          <w:sz w:val="24"/>
          <w:szCs w:val="24"/>
          <w:highlight w:val="yellow"/>
          <w:lang w:eastAsia="en-GB"/>
        </w:rPr>
        <w:t>BirdLife</w:t>
      </w:r>
      <w:proofErr w:type="spellEnd"/>
      <w:r w:rsidR="006E3BF5" w:rsidRPr="006E3BF5">
        <w:rPr>
          <w:rFonts w:ascii="Times New Roman" w:eastAsia="Times New Roman" w:hAnsi="Times New Roman" w:cs="Times New Roman"/>
          <w:sz w:val="24"/>
          <w:szCs w:val="24"/>
          <w:highlight w:val="yellow"/>
          <w:lang w:eastAsia="en-GB"/>
        </w:rPr>
        <w:t>, 2 for ST and 1 for Principe)</w:t>
      </w:r>
      <w:r w:rsidR="006E3BF5" w:rsidRPr="005E5178">
        <w:rPr>
          <w:rFonts w:ascii="Times New Roman" w:eastAsia="Times New Roman" w:hAnsi="Times New Roman" w:cs="Times New Roman"/>
          <w:sz w:val="24"/>
          <w:szCs w:val="24"/>
          <w:lang w:eastAsia="en-GB"/>
        </w:rPr>
        <w:t xml:space="preserve">, to implement the protection and development strategy of the </w:t>
      </w:r>
      <w:r w:rsidR="00541B06" w:rsidRPr="00541B06">
        <w:rPr>
          <w:rFonts w:ascii="Times New Roman" w:eastAsia="Times New Roman" w:hAnsi="Times New Roman" w:cs="Times New Roman"/>
          <w:sz w:val="24"/>
          <w:szCs w:val="24"/>
          <w:highlight w:val="yellow"/>
          <w:lang w:eastAsia="en-GB"/>
        </w:rPr>
        <w:t>Natural Parks and operationalise environmental law enforcement</w:t>
      </w:r>
      <w:r w:rsidR="006E3BF5" w:rsidRPr="005E5178">
        <w:rPr>
          <w:rFonts w:ascii="Times New Roman" w:eastAsia="Times New Roman" w:hAnsi="Times New Roman" w:cs="Times New Roman"/>
          <w:sz w:val="24"/>
          <w:szCs w:val="24"/>
          <w:lang w:eastAsia="en-GB"/>
        </w:rPr>
        <w:t>. These two-wheel vehicles are essential for mobility where the roads are very bad or do simply not exist. In complement EU/</w:t>
      </w:r>
      <w:r w:rsidR="00541B06" w:rsidRPr="00541B06">
        <w:rPr>
          <w:rFonts w:ascii="Times New Roman" w:eastAsia="Times New Roman" w:hAnsi="Times New Roman" w:cs="Times New Roman"/>
          <w:sz w:val="24"/>
          <w:szCs w:val="24"/>
          <w:highlight w:val="yellow"/>
          <w:lang w:eastAsia="en-GB"/>
        </w:rPr>
        <w:t>ECO</w:t>
      </w:r>
      <w:r w:rsidR="006E3BF5" w:rsidRPr="00541B06">
        <w:rPr>
          <w:rFonts w:ascii="Times New Roman" w:eastAsia="Times New Roman" w:hAnsi="Times New Roman" w:cs="Times New Roman"/>
          <w:sz w:val="24"/>
          <w:szCs w:val="24"/>
          <w:highlight w:val="yellow"/>
          <w:lang w:eastAsia="en-GB"/>
        </w:rPr>
        <w:t>FAC</w:t>
      </w:r>
      <w:r w:rsidR="00541B06" w:rsidRPr="00541B06">
        <w:rPr>
          <w:rFonts w:ascii="Times New Roman" w:eastAsia="Times New Roman" w:hAnsi="Times New Roman" w:cs="Times New Roman"/>
          <w:sz w:val="24"/>
          <w:szCs w:val="24"/>
          <w:highlight w:val="yellow"/>
          <w:lang w:eastAsia="en-GB"/>
        </w:rPr>
        <w:t>6</w:t>
      </w:r>
      <w:r w:rsidR="006E3BF5" w:rsidRPr="005E5178">
        <w:rPr>
          <w:rFonts w:ascii="Times New Roman" w:eastAsia="Times New Roman" w:hAnsi="Times New Roman" w:cs="Times New Roman"/>
          <w:sz w:val="24"/>
          <w:szCs w:val="24"/>
          <w:lang w:eastAsia="en-GB"/>
        </w:rPr>
        <w:t xml:space="preserve"> pays for six additional motorcycles for surveillance and ecotourism activities (4 in S</w:t>
      </w:r>
      <w:r w:rsidR="00F9273C">
        <w:rPr>
          <w:rFonts w:ascii="Times New Roman" w:eastAsia="Times New Roman" w:hAnsi="Times New Roman" w:cs="Times New Roman"/>
          <w:sz w:val="24"/>
          <w:szCs w:val="24"/>
          <w:lang w:eastAsia="en-GB"/>
        </w:rPr>
        <w:t>T</w:t>
      </w:r>
      <w:r w:rsidR="006E3BF5" w:rsidRPr="005E5178">
        <w:rPr>
          <w:rFonts w:ascii="Times New Roman" w:eastAsia="Times New Roman" w:hAnsi="Times New Roman" w:cs="Times New Roman"/>
          <w:sz w:val="24"/>
          <w:szCs w:val="24"/>
          <w:lang w:eastAsia="en-GB"/>
        </w:rPr>
        <w:t xml:space="preserve"> and 2 in Principe)</w:t>
      </w:r>
      <w:r w:rsidR="007572E5">
        <w:rPr>
          <w:rFonts w:ascii="Times New Roman" w:eastAsia="Times New Roman" w:hAnsi="Times New Roman" w:cs="Times New Roman"/>
          <w:sz w:val="24"/>
          <w:szCs w:val="24"/>
          <w:lang w:eastAsia="en-GB"/>
        </w:rPr>
        <w:t xml:space="preserve">. </w:t>
      </w:r>
    </w:p>
    <w:p w:rsidR="00F9273C" w:rsidRDefault="000E6B9A" w:rsidP="00F74DD2">
      <w:pPr>
        <w:shd w:val="clear" w:color="auto" w:fill="92D050"/>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 new</w:t>
      </w:r>
      <w:r w:rsidR="007945BC" w:rsidRPr="00F9273C">
        <w:rPr>
          <w:rFonts w:ascii="Times New Roman" w:eastAsia="Times New Roman" w:hAnsi="Times New Roman" w:cs="Times New Roman"/>
          <w:sz w:val="24"/>
          <w:szCs w:val="24"/>
          <w:lang w:eastAsia="en-GB"/>
        </w:rPr>
        <w:t>.</w:t>
      </w:r>
      <w:r w:rsidR="007945BC" w:rsidRPr="00F9273C">
        <w:rPr>
          <w:rFonts w:ascii="Times New Roman" w:eastAsia="Times New Roman" w:hAnsi="Times New Roman" w:cs="Times New Roman"/>
          <w:sz w:val="14"/>
          <w:szCs w:val="14"/>
          <w:lang w:eastAsia="en-GB"/>
        </w:rPr>
        <w:t>  </w:t>
      </w:r>
      <w:r w:rsidR="007945BC" w:rsidRPr="00F9273C">
        <w:rPr>
          <w:rFonts w:ascii="Times New Roman" w:eastAsia="Times New Roman" w:hAnsi="Times New Roman" w:cs="Times New Roman"/>
          <w:sz w:val="24"/>
          <w:szCs w:val="24"/>
          <w:lang w:eastAsia="en-GB"/>
        </w:rPr>
        <w:t xml:space="preserve">On top of these, there are vehicle maintenance, fuel, and insurance costs associated with them. The total reaches </w:t>
      </w:r>
      <w:r w:rsidR="007945BC" w:rsidRPr="00972AD6">
        <w:rPr>
          <w:rFonts w:ascii="Times New Roman" w:eastAsia="Times New Roman" w:hAnsi="Times New Roman" w:cs="Times New Roman"/>
          <w:sz w:val="24"/>
          <w:szCs w:val="24"/>
          <w:highlight w:val="yellow"/>
          <w:lang w:eastAsia="en-GB"/>
        </w:rPr>
        <w:t>$4</w:t>
      </w:r>
      <w:r w:rsidR="00972AD6" w:rsidRPr="00972AD6">
        <w:rPr>
          <w:rFonts w:ascii="Times New Roman" w:eastAsia="Times New Roman" w:hAnsi="Times New Roman" w:cs="Times New Roman"/>
          <w:sz w:val="24"/>
          <w:szCs w:val="24"/>
          <w:highlight w:val="yellow"/>
          <w:lang w:eastAsia="en-GB"/>
        </w:rPr>
        <w:t>47,</w:t>
      </w:r>
      <w:r w:rsidR="00972AD6" w:rsidRPr="000D5677">
        <w:rPr>
          <w:rFonts w:ascii="Times New Roman" w:eastAsia="Times New Roman" w:hAnsi="Times New Roman" w:cs="Times New Roman"/>
          <w:sz w:val="24"/>
          <w:szCs w:val="24"/>
          <w:highlight w:val="yellow"/>
          <w:lang w:eastAsia="en-GB"/>
        </w:rPr>
        <w:t>400</w:t>
      </w:r>
      <w:r w:rsidR="007945BC" w:rsidRPr="000D5677">
        <w:rPr>
          <w:rFonts w:ascii="Times New Roman" w:eastAsia="Times New Roman" w:hAnsi="Times New Roman" w:cs="Times New Roman"/>
          <w:sz w:val="24"/>
          <w:szCs w:val="24"/>
          <w:highlight w:val="yellow"/>
          <w:lang w:eastAsia="en-GB"/>
        </w:rPr>
        <w:t xml:space="preserve">, </w:t>
      </w:r>
      <w:r w:rsidR="000D5677" w:rsidRPr="000D5677">
        <w:rPr>
          <w:rFonts w:ascii="Times New Roman" w:eastAsia="Times New Roman" w:hAnsi="Times New Roman" w:cs="Times New Roman"/>
          <w:sz w:val="24"/>
          <w:szCs w:val="24"/>
          <w:highlight w:val="yellow"/>
          <w:lang w:eastAsia="en-GB"/>
        </w:rPr>
        <w:t>10</w:t>
      </w:r>
      <w:r w:rsidR="007945BC" w:rsidRPr="000D5677">
        <w:rPr>
          <w:rFonts w:ascii="Times New Roman" w:eastAsia="Times New Roman" w:hAnsi="Times New Roman" w:cs="Times New Roman"/>
          <w:sz w:val="24"/>
          <w:szCs w:val="24"/>
          <w:highlight w:val="yellow"/>
          <w:lang w:eastAsia="en-GB"/>
        </w:rPr>
        <w:t>%</w:t>
      </w:r>
      <w:r w:rsidR="007945BC" w:rsidRPr="00F9273C">
        <w:rPr>
          <w:rFonts w:ascii="Times New Roman" w:eastAsia="Times New Roman" w:hAnsi="Times New Roman" w:cs="Times New Roman"/>
          <w:sz w:val="24"/>
          <w:szCs w:val="24"/>
          <w:lang w:eastAsia="en-GB"/>
        </w:rPr>
        <w:t xml:space="preserve"> of the GEF </w:t>
      </w:r>
      <w:r w:rsidR="000D5677" w:rsidRPr="000D5677">
        <w:rPr>
          <w:rFonts w:ascii="Times New Roman" w:eastAsia="Times New Roman" w:hAnsi="Times New Roman" w:cs="Times New Roman"/>
          <w:sz w:val="24"/>
          <w:szCs w:val="24"/>
          <w:highlight w:val="yellow"/>
          <w:lang w:eastAsia="en-GB"/>
        </w:rPr>
        <w:t>project grant</w:t>
      </w:r>
      <w:r w:rsidR="000D5677">
        <w:rPr>
          <w:rFonts w:ascii="Times New Roman" w:eastAsia="Times New Roman" w:hAnsi="Times New Roman" w:cs="Times New Roman"/>
          <w:sz w:val="24"/>
          <w:szCs w:val="24"/>
          <w:lang w:eastAsia="en-GB"/>
        </w:rPr>
        <w:t>:</w:t>
      </w:r>
    </w:p>
    <w:p w:rsidR="000E6B9A" w:rsidRDefault="000E6B9A" w:rsidP="00F74DD2">
      <w:pPr>
        <w:shd w:val="clear" w:color="auto" w:fill="92D050"/>
        <w:spacing w:after="0" w:line="240" w:lineRule="auto"/>
        <w:rPr>
          <w:rFonts w:ascii="Times New Roman" w:eastAsia="Times New Roman" w:hAnsi="Times New Roman" w:cs="Times New Roman"/>
          <w:sz w:val="24"/>
          <w:szCs w:val="24"/>
          <w:lang w:eastAsia="en-GB"/>
        </w:rPr>
      </w:pPr>
    </w:p>
    <w:tbl>
      <w:tblPr>
        <w:tblW w:w="6915" w:type="dxa"/>
        <w:tblInd w:w="-3" w:type="dxa"/>
        <w:shd w:val="clear" w:color="auto" w:fill="92D050"/>
        <w:tblCellMar>
          <w:left w:w="0" w:type="dxa"/>
          <w:right w:w="0" w:type="dxa"/>
        </w:tblCellMar>
        <w:tblLook w:val="04A0" w:firstRow="1" w:lastRow="0" w:firstColumn="1" w:lastColumn="0" w:noHBand="0" w:noVBand="1"/>
      </w:tblPr>
      <w:tblGrid>
        <w:gridCol w:w="1040"/>
        <w:gridCol w:w="880"/>
        <w:gridCol w:w="1475"/>
        <w:gridCol w:w="880"/>
        <w:gridCol w:w="880"/>
        <w:gridCol w:w="880"/>
        <w:gridCol w:w="880"/>
      </w:tblGrid>
      <w:tr w:rsidR="000E6B9A" w:rsidTr="000E6B9A">
        <w:tc>
          <w:tcPr>
            <w:tcW w:w="1040" w:type="dxa"/>
            <w:tcBorders>
              <w:top w:val="single" w:sz="8" w:space="0" w:color="auto"/>
              <w:left w:val="single" w:sz="8" w:space="0" w:color="auto"/>
              <w:bottom w:val="single" w:sz="8" w:space="0" w:color="auto"/>
              <w:right w:val="single" w:sz="8" w:space="0" w:color="auto"/>
            </w:tcBorders>
            <w:shd w:val="clear" w:color="auto" w:fill="92D050"/>
            <w:tcMar>
              <w:top w:w="0" w:type="dxa"/>
              <w:left w:w="108" w:type="dxa"/>
              <w:bottom w:w="0" w:type="dxa"/>
              <w:right w:w="108" w:type="dxa"/>
            </w:tcMar>
            <w:vAlign w:val="center"/>
            <w:hideMark/>
          </w:tcPr>
          <w:p w:rsidR="000E6B9A" w:rsidRDefault="000E6B9A" w:rsidP="00533140">
            <w:pPr>
              <w:shd w:val="clear" w:color="auto" w:fill="92D050"/>
              <w:spacing w:after="0"/>
              <w:jc w:val="center"/>
              <w:rPr>
                <w:b/>
                <w:bCs/>
                <w:sz w:val="16"/>
                <w:szCs w:val="16"/>
                <w:lang w:eastAsia="en-GB"/>
              </w:rPr>
            </w:pPr>
            <w:r>
              <w:rPr>
                <w:b/>
                <w:bCs/>
                <w:sz w:val="16"/>
                <w:szCs w:val="16"/>
              </w:rPr>
              <w:t>FUEL</w:t>
            </w:r>
          </w:p>
        </w:tc>
        <w:tc>
          <w:tcPr>
            <w:tcW w:w="880" w:type="dxa"/>
            <w:tcBorders>
              <w:top w:val="single" w:sz="8" w:space="0" w:color="auto"/>
              <w:left w:val="nil"/>
              <w:bottom w:val="single" w:sz="8" w:space="0" w:color="auto"/>
              <w:right w:val="single" w:sz="8" w:space="0" w:color="auto"/>
            </w:tcBorders>
            <w:shd w:val="clear" w:color="auto" w:fill="92D050"/>
            <w:tcMar>
              <w:top w:w="0" w:type="dxa"/>
              <w:left w:w="108" w:type="dxa"/>
              <w:bottom w:w="0" w:type="dxa"/>
              <w:right w:w="108" w:type="dxa"/>
            </w:tcMar>
            <w:vAlign w:val="center"/>
            <w:hideMark/>
          </w:tcPr>
          <w:p w:rsidR="000E6B9A" w:rsidRDefault="000E6B9A" w:rsidP="00533140">
            <w:pPr>
              <w:shd w:val="clear" w:color="auto" w:fill="92D050"/>
              <w:spacing w:after="0"/>
              <w:jc w:val="center"/>
              <w:rPr>
                <w:b/>
                <w:bCs/>
                <w:sz w:val="16"/>
                <w:szCs w:val="16"/>
              </w:rPr>
            </w:pPr>
            <w:r>
              <w:rPr>
                <w:b/>
                <w:bCs/>
                <w:sz w:val="16"/>
                <w:szCs w:val="16"/>
              </w:rPr>
              <w:t>MAINT</w:t>
            </w:r>
          </w:p>
        </w:tc>
        <w:tc>
          <w:tcPr>
            <w:tcW w:w="1475" w:type="dxa"/>
            <w:tcBorders>
              <w:top w:val="single" w:sz="8" w:space="0" w:color="auto"/>
              <w:left w:val="nil"/>
              <w:bottom w:val="single" w:sz="8" w:space="0" w:color="auto"/>
              <w:right w:val="single" w:sz="8" w:space="0" w:color="auto"/>
            </w:tcBorders>
            <w:shd w:val="clear" w:color="auto" w:fill="92D050"/>
            <w:tcMar>
              <w:top w:w="0" w:type="dxa"/>
              <w:left w:w="108" w:type="dxa"/>
              <w:bottom w:w="0" w:type="dxa"/>
              <w:right w:w="108" w:type="dxa"/>
            </w:tcMar>
            <w:vAlign w:val="center"/>
            <w:hideMark/>
          </w:tcPr>
          <w:p w:rsidR="000E6B9A" w:rsidRDefault="000E6B9A" w:rsidP="00533140">
            <w:pPr>
              <w:shd w:val="clear" w:color="auto" w:fill="92D050"/>
              <w:spacing w:after="0"/>
              <w:jc w:val="center"/>
              <w:rPr>
                <w:b/>
                <w:bCs/>
                <w:sz w:val="16"/>
                <w:szCs w:val="16"/>
              </w:rPr>
            </w:pPr>
            <w:r>
              <w:rPr>
                <w:b/>
                <w:bCs/>
                <w:sz w:val="16"/>
                <w:szCs w:val="16"/>
              </w:rPr>
              <w:t>INSURANCE</w:t>
            </w:r>
          </w:p>
        </w:tc>
        <w:tc>
          <w:tcPr>
            <w:tcW w:w="880" w:type="dxa"/>
            <w:tcBorders>
              <w:top w:val="single" w:sz="8" w:space="0" w:color="auto"/>
              <w:left w:val="nil"/>
              <w:bottom w:val="single" w:sz="8" w:space="0" w:color="auto"/>
              <w:right w:val="single" w:sz="8" w:space="0" w:color="auto"/>
            </w:tcBorders>
            <w:shd w:val="clear" w:color="auto" w:fill="92D050"/>
            <w:tcMar>
              <w:top w:w="0" w:type="dxa"/>
              <w:left w:w="108" w:type="dxa"/>
              <w:bottom w:w="0" w:type="dxa"/>
              <w:right w:w="108" w:type="dxa"/>
            </w:tcMar>
            <w:vAlign w:val="center"/>
            <w:hideMark/>
          </w:tcPr>
          <w:p w:rsidR="000E6B9A" w:rsidRDefault="000E6B9A" w:rsidP="00533140">
            <w:pPr>
              <w:shd w:val="clear" w:color="auto" w:fill="92D050"/>
              <w:spacing w:after="0"/>
              <w:jc w:val="center"/>
              <w:rPr>
                <w:b/>
                <w:bCs/>
                <w:sz w:val="16"/>
                <w:szCs w:val="16"/>
              </w:rPr>
            </w:pPr>
            <w:r>
              <w:rPr>
                <w:b/>
                <w:bCs/>
                <w:sz w:val="16"/>
                <w:szCs w:val="16"/>
              </w:rPr>
              <w:t>VEHICLES</w:t>
            </w:r>
          </w:p>
        </w:tc>
        <w:tc>
          <w:tcPr>
            <w:tcW w:w="880" w:type="dxa"/>
            <w:tcBorders>
              <w:top w:val="single" w:sz="8" w:space="0" w:color="auto"/>
              <w:left w:val="nil"/>
              <w:bottom w:val="single" w:sz="8" w:space="0" w:color="auto"/>
              <w:right w:val="single" w:sz="8" w:space="0" w:color="auto"/>
            </w:tcBorders>
            <w:shd w:val="clear" w:color="auto" w:fill="92D050"/>
            <w:tcMar>
              <w:top w:w="0" w:type="dxa"/>
              <w:left w:w="108" w:type="dxa"/>
              <w:bottom w:w="0" w:type="dxa"/>
              <w:right w:w="108" w:type="dxa"/>
            </w:tcMar>
            <w:vAlign w:val="center"/>
            <w:hideMark/>
          </w:tcPr>
          <w:p w:rsidR="000E6B9A" w:rsidRDefault="000E6B9A" w:rsidP="00533140">
            <w:pPr>
              <w:shd w:val="clear" w:color="auto" w:fill="92D050"/>
              <w:spacing w:after="0"/>
              <w:jc w:val="center"/>
              <w:rPr>
                <w:b/>
                <w:bCs/>
                <w:sz w:val="16"/>
                <w:szCs w:val="16"/>
              </w:rPr>
            </w:pPr>
            <w:r>
              <w:rPr>
                <w:b/>
                <w:bCs/>
                <w:sz w:val="16"/>
                <w:szCs w:val="16"/>
              </w:rPr>
              <w:t>MOTOS</w:t>
            </w:r>
          </w:p>
        </w:tc>
        <w:tc>
          <w:tcPr>
            <w:tcW w:w="880" w:type="dxa"/>
            <w:tcBorders>
              <w:top w:val="single" w:sz="8" w:space="0" w:color="auto"/>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rPr>
                <w:b/>
                <w:bCs/>
                <w:color w:val="000000"/>
                <w:sz w:val="16"/>
                <w:szCs w:val="16"/>
              </w:rPr>
            </w:pPr>
            <w:r>
              <w:rPr>
                <w:b/>
                <w:bCs/>
                <w:color w:val="000000"/>
                <w:sz w:val="16"/>
                <w:szCs w:val="16"/>
              </w:rPr>
              <w:t>TOTALS</w:t>
            </w:r>
          </w:p>
        </w:tc>
        <w:tc>
          <w:tcPr>
            <w:tcW w:w="880" w:type="dxa"/>
            <w:tcBorders>
              <w:top w:val="single" w:sz="8" w:space="0" w:color="auto"/>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rPr>
                <w:color w:val="000000"/>
                <w:sz w:val="16"/>
                <w:szCs w:val="16"/>
              </w:rPr>
            </w:pPr>
            <w:r>
              <w:rPr>
                <w:color w:val="000000"/>
                <w:sz w:val="16"/>
                <w:szCs w:val="16"/>
              </w:rPr>
              <w:t> </w:t>
            </w:r>
          </w:p>
        </w:tc>
      </w:tr>
      <w:tr w:rsidR="000E6B9A" w:rsidTr="000E6B9A">
        <w:tc>
          <w:tcPr>
            <w:tcW w:w="1040" w:type="dxa"/>
            <w:tcBorders>
              <w:top w:val="nil"/>
              <w:left w:val="single" w:sz="8" w:space="0" w:color="auto"/>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179,400 </w:t>
            </w:r>
          </w:p>
        </w:tc>
        <w:tc>
          <w:tcPr>
            <w:tcW w:w="880"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43,000 </w:t>
            </w:r>
          </w:p>
        </w:tc>
        <w:tc>
          <w:tcPr>
            <w:tcW w:w="1475"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43,000 </w:t>
            </w:r>
          </w:p>
        </w:tc>
        <w:tc>
          <w:tcPr>
            <w:tcW w:w="880"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130,000 </w:t>
            </w:r>
          </w:p>
        </w:tc>
        <w:tc>
          <w:tcPr>
            <w:tcW w:w="880"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52,000 </w:t>
            </w:r>
          </w:p>
        </w:tc>
        <w:tc>
          <w:tcPr>
            <w:tcW w:w="880"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jc w:val="right"/>
              <w:rPr>
                <w:b/>
                <w:bCs/>
                <w:color w:val="000000"/>
                <w:sz w:val="16"/>
                <w:szCs w:val="16"/>
              </w:rPr>
            </w:pPr>
            <w:r>
              <w:rPr>
                <w:b/>
                <w:bCs/>
                <w:color w:val="000000"/>
                <w:sz w:val="16"/>
                <w:szCs w:val="16"/>
              </w:rPr>
              <w:t xml:space="preserve">447,400 </w:t>
            </w:r>
          </w:p>
        </w:tc>
        <w:tc>
          <w:tcPr>
            <w:tcW w:w="880" w:type="dxa"/>
            <w:tcBorders>
              <w:top w:val="nil"/>
              <w:left w:val="nil"/>
              <w:bottom w:val="single" w:sz="8" w:space="0" w:color="auto"/>
              <w:right w:val="single" w:sz="8" w:space="0" w:color="auto"/>
            </w:tcBorders>
            <w:shd w:val="clear" w:color="auto" w:fill="92D050"/>
            <w:noWrap/>
            <w:tcMar>
              <w:top w:w="0" w:type="dxa"/>
              <w:left w:w="108" w:type="dxa"/>
              <w:bottom w:w="0" w:type="dxa"/>
              <w:right w:w="108" w:type="dxa"/>
            </w:tcMar>
            <w:vAlign w:val="center"/>
            <w:hideMark/>
          </w:tcPr>
          <w:p w:rsidR="000E6B9A" w:rsidRDefault="000E6B9A" w:rsidP="00533140">
            <w:pPr>
              <w:shd w:val="clear" w:color="auto" w:fill="92D050"/>
              <w:spacing w:after="0"/>
              <w:rPr>
                <w:b/>
                <w:bCs/>
                <w:color w:val="000000"/>
                <w:sz w:val="16"/>
                <w:szCs w:val="16"/>
              </w:rPr>
            </w:pPr>
            <w:r>
              <w:rPr>
                <w:b/>
                <w:bCs/>
                <w:color w:val="000000"/>
                <w:sz w:val="16"/>
                <w:szCs w:val="16"/>
              </w:rPr>
              <w:t>TOTAL</w:t>
            </w:r>
          </w:p>
        </w:tc>
      </w:tr>
    </w:tbl>
    <w:p w:rsidR="000E6B9A" w:rsidRDefault="000E6B9A" w:rsidP="00F74DD2">
      <w:pPr>
        <w:shd w:val="clear" w:color="auto" w:fill="92D050"/>
        <w:spacing w:after="0" w:line="240" w:lineRule="auto"/>
        <w:rPr>
          <w:rFonts w:ascii="Times New Roman" w:eastAsia="Times New Roman" w:hAnsi="Times New Roman" w:cs="Times New Roman"/>
          <w:sz w:val="24"/>
          <w:szCs w:val="24"/>
          <w:lang w:eastAsia="en-GB"/>
        </w:rPr>
      </w:pPr>
    </w:p>
    <w:p w:rsidR="006A122C" w:rsidRPr="00F74DD2" w:rsidRDefault="000E6B9A" w:rsidP="00F74DD2">
      <w:pPr>
        <w:shd w:val="clear" w:color="auto" w:fill="92D050"/>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e new</w:t>
      </w:r>
      <w:r w:rsidR="007945BC" w:rsidRPr="00584293">
        <w:rPr>
          <w:rFonts w:ascii="Times New Roman" w:eastAsia="Times New Roman" w:hAnsi="Times New Roman" w:cs="Times New Roman"/>
          <w:sz w:val="24"/>
          <w:szCs w:val="24"/>
          <w:lang w:eastAsia="en-GB"/>
        </w:rPr>
        <w:t>.</w:t>
      </w:r>
      <w:r w:rsidR="007945BC" w:rsidRPr="00584293">
        <w:rPr>
          <w:rFonts w:ascii="Times New Roman" w:eastAsia="Times New Roman" w:hAnsi="Times New Roman" w:cs="Times New Roman"/>
          <w:sz w:val="14"/>
          <w:szCs w:val="14"/>
          <w:lang w:eastAsia="en-GB"/>
        </w:rPr>
        <w:t>       </w:t>
      </w:r>
      <w:r w:rsidR="007945BC" w:rsidRPr="00584293">
        <w:rPr>
          <w:rFonts w:ascii="Times New Roman" w:eastAsia="Times New Roman" w:hAnsi="Times New Roman" w:cs="Times New Roman"/>
          <w:sz w:val="24"/>
          <w:szCs w:val="24"/>
          <w:lang w:eastAsia="en-GB"/>
        </w:rPr>
        <w:t xml:space="preserve">All the vehicles bought by </w:t>
      </w:r>
      <w:proofErr w:type="spellStart"/>
      <w:r w:rsidR="007945BC" w:rsidRPr="00584293">
        <w:rPr>
          <w:rFonts w:ascii="Times New Roman" w:eastAsia="Times New Roman" w:hAnsi="Times New Roman" w:cs="Times New Roman"/>
          <w:sz w:val="24"/>
          <w:szCs w:val="24"/>
          <w:lang w:eastAsia="en-GB"/>
        </w:rPr>
        <w:t>BirdLife</w:t>
      </w:r>
      <w:proofErr w:type="spellEnd"/>
      <w:r w:rsidR="007945BC" w:rsidRPr="00584293">
        <w:rPr>
          <w:rFonts w:ascii="Times New Roman" w:eastAsia="Times New Roman" w:hAnsi="Times New Roman" w:cs="Times New Roman"/>
          <w:sz w:val="24"/>
          <w:szCs w:val="24"/>
          <w:lang w:eastAsia="en-GB"/>
        </w:rPr>
        <w:t xml:space="preserve"> International will </w:t>
      </w:r>
      <w:r w:rsidR="004600B0" w:rsidRPr="004600B0">
        <w:rPr>
          <w:rFonts w:ascii="Times New Roman" w:eastAsia="Times New Roman" w:hAnsi="Times New Roman" w:cs="Times New Roman"/>
          <w:sz w:val="24"/>
          <w:szCs w:val="24"/>
          <w:highlight w:val="yellow"/>
          <w:lang w:eastAsia="en-GB"/>
        </w:rPr>
        <w:t>eventually</w:t>
      </w:r>
      <w:r w:rsidR="004600B0">
        <w:rPr>
          <w:rFonts w:ascii="Times New Roman" w:eastAsia="Times New Roman" w:hAnsi="Times New Roman" w:cs="Times New Roman"/>
          <w:sz w:val="24"/>
          <w:szCs w:val="24"/>
          <w:lang w:eastAsia="en-GB"/>
        </w:rPr>
        <w:t xml:space="preserve"> </w:t>
      </w:r>
      <w:r w:rsidR="007945BC" w:rsidRPr="00584293">
        <w:rPr>
          <w:rFonts w:ascii="Times New Roman" w:eastAsia="Times New Roman" w:hAnsi="Times New Roman" w:cs="Times New Roman"/>
          <w:sz w:val="24"/>
          <w:szCs w:val="24"/>
          <w:lang w:eastAsia="en-GB"/>
        </w:rPr>
        <w:t>be transferred to the Administration</w:t>
      </w:r>
      <w:r w:rsidR="004600B0">
        <w:rPr>
          <w:rFonts w:ascii="Times New Roman" w:eastAsia="Times New Roman" w:hAnsi="Times New Roman" w:cs="Times New Roman"/>
          <w:sz w:val="24"/>
          <w:szCs w:val="24"/>
          <w:lang w:eastAsia="en-GB"/>
        </w:rPr>
        <w:t xml:space="preserve">; the </w:t>
      </w:r>
      <w:r w:rsidR="004600B0" w:rsidRPr="0043512E">
        <w:rPr>
          <w:rFonts w:ascii="Times New Roman" w:eastAsia="Times New Roman" w:hAnsi="Times New Roman" w:cs="Times New Roman"/>
          <w:sz w:val="24"/>
          <w:szCs w:val="24"/>
          <w:highlight w:val="yellow"/>
          <w:lang w:eastAsia="en-GB"/>
        </w:rPr>
        <w:t>GEF financed vehicles upon closure of the GEF project; and the EU/ECOFAC6</w:t>
      </w:r>
      <w:r w:rsidR="0043512E" w:rsidRPr="0043512E">
        <w:rPr>
          <w:rFonts w:ascii="Times New Roman" w:eastAsia="Times New Roman" w:hAnsi="Times New Roman" w:cs="Times New Roman"/>
          <w:sz w:val="24"/>
          <w:szCs w:val="24"/>
          <w:highlight w:val="yellow"/>
          <w:lang w:eastAsia="en-GB"/>
        </w:rPr>
        <w:t xml:space="preserve">-financed vehicles upon closure of the </w:t>
      </w:r>
      <w:r w:rsidR="00F74DD2">
        <w:rPr>
          <w:rFonts w:ascii="Times New Roman" w:eastAsia="Times New Roman" w:hAnsi="Times New Roman" w:cs="Times New Roman"/>
          <w:sz w:val="24"/>
          <w:szCs w:val="24"/>
          <w:highlight w:val="yellow"/>
          <w:lang w:eastAsia="en-GB"/>
        </w:rPr>
        <w:t>EU/</w:t>
      </w:r>
      <w:r w:rsidR="0043512E" w:rsidRPr="0043512E">
        <w:rPr>
          <w:rFonts w:ascii="Times New Roman" w:eastAsia="Times New Roman" w:hAnsi="Times New Roman" w:cs="Times New Roman"/>
          <w:sz w:val="24"/>
          <w:szCs w:val="24"/>
          <w:highlight w:val="yellow"/>
          <w:lang w:eastAsia="en-GB"/>
        </w:rPr>
        <w:t xml:space="preserve">ECOFAC6 project or of a possible new </w:t>
      </w:r>
      <w:r w:rsidR="00F36CC0">
        <w:rPr>
          <w:rFonts w:ascii="Times New Roman" w:eastAsia="Times New Roman" w:hAnsi="Times New Roman" w:cs="Times New Roman"/>
          <w:sz w:val="24"/>
          <w:szCs w:val="24"/>
          <w:highlight w:val="yellow"/>
          <w:lang w:eastAsia="en-GB"/>
        </w:rPr>
        <w:t xml:space="preserve">project </w:t>
      </w:r>
      <w:r w:rsidR="0043512E" w:rsidRPr="0043512E">
        <w:rPr>
          <w:rFonts w:ascii="Times New Roman" w:eastAsia="Times New Roman" w:hAnsi="Times New Roman" w:cs="Times New Roman"/>
          <w:sz w:val="24"/>
          <w:szCs w:val="24"/>
          <w:highlight w:val="yellow"/>
          <w:lang w:eastAsia="en-GB"/>
        </w:rPr>
        <w:t>phas</w:t>
      </w:r>
      <w:r w:rsidR="00F74DD2">
        <w:rPr>
          <w:rFonts w:ascii="Times New Roman" w:eastAsia="Times New Roman" w:hAnsi="Times New Roman" w:cs="Times New Roman"/>
          <w:sz w:val="24"/>
          <w:szCs w:val="24"/>
          <w:highlight w:val="yellow"/>
          <w:lang w:eastAsia="en-GB"/>
        </w:rPr>
        <w:t>e funded by the EU</w:t>
      </w:r>
      <w:r w:rsidR="0043512E">
        <w:rPr>
          <w:rFonts w:ascii="Times New Roman" w:eastAsia="Times New Roman" w:hAnsi="Times New Roman" w:cs="Times New Roman"/>
          <w:sz w:val="24"/>
          <w:szCs w:val="24"/>
          <w:lang w:eastAsia="en-GB"/>
        </w:rPr>
        <w:t>.</w:t>
      </w:r>
    </w:p>
    <w:bookmarkEnd w:id="1"/>
    <w:p w:rsidR="00281760" w:rsidRDefault="00281760"/>
    <w:sectPr w:rsidR="00281760" w:rsidSect="00D918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A7B2D"/>
    <w:multiLevelType w:val="multilevel"/>
    <w:tmpl w:val="5D7C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FD5DF2"/>
    <w:multiLevelType w:val="hybridMultilevel"/>
    <w:tmpl w:val="4CA6DA7C"/>
    <w:lvl w:ilvl="0" w:tplc="D19A9388">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11746A2"/>
    <w:multiLevelType w:val="hybridMultilevel"/>
    <w:tmpl w:val="F288DF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B00"/>
    <w:rsid w:val="000D5677"/>
    <w:rsid w:val="000E6B9A"/>
    <w:rsid w:val="00203600"/>
    <w:rsid w:val="002247CD"/>
    <w:rsid w:val="00281760"/>
    <w:rsid w:val="002D2717"/>
    <w:rsid w:val="003B4A54"/>
    <w:rsid w:val="0043512E"/>
    <w:rsid w:val="004534D9"/>
    <w:rsid w:val="004600B0"/>
    <w:rsid w:val="00470576"/>
    <w:rsid w:val="004E2AB4"/>
    <w:rsid w:val="005125CA"/>
    <w:rsid w:val="00524EA4"/>
    <w:rsid w:val="00530B00"/>
    <w:rsid w:val="00532D26"/>
    <w:rsid w:val="00541B06"/>
    <w:rsid w:val="00584293"/>
    <w:rsid w:val="005946FA"/>
    <w:rsid w:val="005A0880"/>
    <w:rsid w:val="005E5178"/>
    <w:rsid w:val="00680743"/>
    <w:rsid w:val="006A122C"/>
    <w:rsid w:val="006E3BF5"/>
    <w:rsid w:val="007572E5"/>
    <w:rsid w:val="00761EFB"/>
    <w:rsid w:val="00766A65"/>
    <w:rsid w:val="00791195"/>
    <w:rsid w:val="00791EEC"/>
    <w:rsid w:val="007945BC"/>
    <w:rsid w:val="007D19C6"/>
    <w:rsid w:val="008D49A2"/>
    <w:rsid w:val="008F6922"/>
    <w:rsid w:val="009445FB"/>
    <w:rsid w:val="00972AD6"/>
    <w:rsid w:val="009875FD"/>
    <w:rsid w:val="00A54349"/>
    <w:rsid w:val="00AC6A33"/>
    <w:rsid w:val="00B25CA9"/>
    <w:rsid w:val="00BA5D42"/>
    <w:rsid w:val="00C57827"/>
    <w:rsid w:val="00C61836"/>
    <w:rsid w:val="00CA7EFD"/>
    <w:rsid w:val="00D100A8"/>
    <w:rsid w:val="00D57D17"/>
    <w:rsid w:val="00D9181C"/>
    <w:rsid w:val="00D9717F"/>
    <w:rsid w:val="00D973CE"/>
    <w:rsid w:val="00DE1C8B"/>
    <w:rsid w:val="00DF56E6"/>
    <w:rsid w:val="00F21D75"/>
    <w:rsid w:val="00F21EDC"/>
    <w:rsid w:val="00F36CC0"/>
    <w:rsid w:val="00F74DD2"/>
    <w:rsid w:val="00F9273C"/>
  </w:rsids>
  <m:mathPr>
    <m:mathFont m:val="Cambria Math"/>
    <m:brkBin m:val="before"/>
    <m:brkBinSub m:val="--"/>
    <m:smallFrac m:val="0"/>
    <m:dispDef/>
    <m:lMargin m:val="0"/>
    <m:rMargin m:val="0"/>
    <m:defJc m:val="centerGroup"/>
    <m:wrapIndent m:val="1440"/>
    <m:intLim m:val="subSup"/>
    <m:naryLim m:val="undOvr"/>
  </m:mathPr>
  <w:themeFontLang w:val="sk-S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DBEF9"/>
  <w15:chartTrackingRefBased/>
  <w15:docId w15:val="{603390D3-F169-4848-95BE-FC55AA4E5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30B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30B0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B0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30B00"/>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30B00"/>
    <w:rPr>
      <w:color w:val="0000FF"/>
      <w:u w:val="single"/>
    </w:rPr>
  </w:style>
  <w:style w:type="character" w:styleId="Strong">
    <w:name w:val="Strong"/>
    <w:basedOn w:val="DefaultParagraphFont"/>
    <w:uiPriority w:val="22"/>
    <w:qFormat/>
    <w:rsid w:val="00530B00"/>
    <w:rPr>
      <w:b/>
      <w:bCs/>
    </w:rPr>
  </w:style>
  <w:style w:type="paragraph" w:styleId="NormalWeb">
    <w:name w:val="Normal (Web)"/>
    <w:basedOn w:val="Normal"/>
    <w:uiPriority w:val="99"/>
    <w:semiHidden/>
    <w:unhideWhenUsed/>
    <w:rsid w:val="00530B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te-current-fontname">
    <w:name w:val="note-current-fontname"/>
    <w:basedOn w:val="DefaultParagraphFont"/>
    <w:rsid w:val="00530B00"/>
  </w:style>
  <w:style w:type="paragraph" w:styleId="BodyText2">
    <w:name w:val="Body Text 2"/>
    <w:basedOn w:val="Normal"/>
    <w:link w:val="BodyText2Char"/>
    <w:uiPriority w:val="99"/>
    <w:semiHidden/>
    <w:unhideWhenUsed/>
    <w:rsid w:val="00530B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2Char">
    <w:name w:val="Body Text 2 Char"/>
    <w:basedOn w:val="DefaultParagraphFont"/>
    <w:link w:val="BodyText2"/>
    <w:uiPriority w:val="99"/>
    <w:semiHidden/>
    <w:rsid w:val="00530B00"/>
    <w:rPr>
      <w:rFonts w:ascii="Times New Roman" w:eastAsia="Times New Roman" w:hAnsi="Times New Roman" w:cs="Times New Roman"/>
      <w:sz w:val="24"/>
      <w:szCs w:val="24"/>
      <w:lang w:eastAsia="en-GB"/>
    </w:rPr>
  </w:style>
  <w:style w:type="character" w:customStyle="1" w:styleId="xapple-converted-space">
    <w:name w:val="xapple-converted-space"/>
    <w:basedOn w:val="DefaultParagraphFont"/>
    <w:rsid w:val="00530B00"/>
  </w:style>
  <w:style w:type="paragraph" w:styleId="ListParagraph">
    <w:name w:val="List Paragraph"/>
    <w:basedOn w:val="Normal"/>
    <w:uiPriority w:val="34"/>
    <w:qFormat/>
    <w:rsid w:val="00530B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
    <w:name w:val="Body Text"/>
    <w:basedOn w:val="Normal"/>
    <w:link w:val="BodyTextChar"/>
    <w:uiPriority w:val="99"/>
    <w:unhideWhenUsed/>
    <w:rsid w:val="00470576"/>
    <w:pPr>
      <w:shd w:val="clear" w:color="auto" w:fill="FFFFFF"/>
      <w:spacing w:after="0" w:line="240" w:lineRule="auto"/>
    </w:pPr>
    <w:rPr>
      <w:rFonts w:ascii="Times New Roman" w:eastAsia="Times New Roman" w:hAnsi="Times New Roman" w:cs="Times New Roman"/>
      <w:b/>
      <w:bCs/>
      <w:sz w:val="30"/>
      <w:szCs w:val="30"/>
      <w:lang w:eastAsia="en-GB"/>
    </w:rPr>
  </w:style>
  <w:style w:type="character" w:customStyle="1" w:styleId="BodyTextChar">
    <w:name w:val="Body Text Char"/>
    <w:basedOn w:val="DefaultParagraphFont"/>
    <w:link w:val="BodyText"/>
    <w:uiPriority w:val="99"/>
    <w:rsid w:val="00470576"/>
    <w:rPr>
      <w:rFonts w:ascii="Times New Roman" w:eastAsia="Times New Roman" w:hAnsi="Times New Roman" w:cs="Times New Roman"/>
      <w:b/>
      <w:bCs/>
      <w:sz w:val="30"/>
      <w:szCs w:val="30"/>
      <w:shd w:val="clear" w:color="auto" w:fill="FFFFFF"/>
      <w:lang w:eastAsia="en-GB"/>
    </w:rPr>
  </w:style>
  <w:style w:type="paragraph" w:styleId="BodyText3">
    <w:name w:val="Body Text 3"/>
    <w:basedOn w:val="Normal"/>
    <w:link w:val="BodyText3Char"/>
    <w:uiPriority w:val="99"/>
    <w:unhideWhenUsed/>
    <w:rsid w:val="00470576"/>
    <w:pPr>
      <w:shd w:val="clear" w:color="auto" w:fill="FCFCFC"/>
      <w:spacing w:after="0" w:line="240" w:lineRule="auto"/>
    </w:pPr>
    <w:rPr>
      <w:rFonts w:ascii="Times New Roman" w:eastAsia="Times New Roman" w:hAnsi="Times New Roman" w:cs="Times New Roman"/>
      <w:b/>
      <w:bCs/>
      <w:sz w:val="30"/>
      <w:szCs w:val="30"/>
      <w:lang w:eastAsia="en-GB"/>
    </w:rPr>
  </w:style>
  <w:style w:type="character" w:customStyle="1" w:styleId="BodyText3Char">
    <w:name w:val="Body Text 3 Char"/>
    <w:basedOn w:val="DefaultParagraphFont"/>
    <w:link w:val="BodyText3"/>
    <w:uiPriority w:val="99"/>
    <w:rsid w:val="00470576"/>
    <w:rPr>
      <w:rFonts w:ascii="Times New Roman" w:eastAsia="Times New Roman" w:hAnsi="Times New Roman" w:cs="Times New Roman"/>
      <w:b/>
      <w:bCs/>
      <w:sz w:val="30"/>
      <w:szCs w:val="30"/>
      <w:shd w:val="clear" w:color="auto" w:fill="FCFCFC"/>
      <w:lang w:eastAsia="en-GB"/>
    </w:rPr>
  </w:style>
  <w:style w:type="paragraph" w:styleId="BalloonText">
    <w:name w:val="Balloon Text"/>
    <w:basedOn w:val="Normal"/>
    <w:link w:val="BalloonTextChar"/>
    <w:uiPriority w:val="99"/>
    <w:semiHidden/>
    <w:unhideWhenUsed/>
    <w:rsid w:val="004534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4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61340">
      <w:bodyDiv w:val="1"/>
      <w:marLeft w:val="0"/>
      <w:marRight w:val="0"/>
      <w:marTop w:val="0"/>
      <w:marBottom w:val="0"/>
      <w:divBdr>
        <w:top w:val="none" w:sz="0" w:space="0" w:color="auto"/>
        <w:left w:val="none" w:sz="0" w:space="0" w:color="auto"/>
        <w:bottom w:val="none" w:sz="0" w:space="0" w:color="auto"/>
        <w:right w:val="none" w:sz="0" w:space="0" w:color="auto"/>
      </w:divBdr>
    </w:div>
    <w:div w:id="542253072">
      <w:bodyDiv w:val="1"/>
      <w:marLeft w:val="0"/>
      <w:marRight w:val="0"/>
      <w:marTop w:val="0"/>
      <w:marBottom w:val="0"/>
      <w:divBdr>
        <w:top w:val="none" w:sz="0" w:space="0" w:color="auto"/>
        <w:left w:val="none" w:sz="0" w:space="0" w:color="auto"/>
        <w:bottom w:val="none" w:sz="0" w:space="0" w:color="auto"/>
        <w:right w:val="none" w:sz="0" w:space="0" w:color="auto"/>
      </w:divBdr>
      <w:divsChild>
        <w:div w:id="180165154">
          <w:marLeft w:val="0"/>
          <w:marRight w:val="0"/>
          <w:marTop w:val="0"/>
          <w:marBottom w:val="0"/>
          <w:divBdr>
            <w:top w:val="none" w:sz="0" w:space="0" w:color="auto"/>
            <w:left w:val="none" w:sz="0" w:space="0" w:color="auto"/>
            <w:bottom w:val="none" w:sz="0" w:space="0" w:color="auto"/>
            <w:right w:val="none" w:sz="0" w:space="0" w:color="auto"/>
          </w:divBdr>
          <w:divsChild>
            <w:div w:id="1997569070">
              <w:marLeft w:val="-225"/>
              <w:marRight w:val="-225"/>
              <w:marTop w:val="0"/>
              <w:marBottom w:val="0"/>
              <w:divBdr>
                <w:top w:val="none" w:sz="0" w:space="0" w:color="auto"/>
                <w:left w:val="none" w:sz="0" w:space="0" w:color="auto"/>
                <w:bottom w:val="none" w:sz="0" w:space="0" w:color="auto"/>
                <w:right w:val="none" w:sz="0" w:space="0" w:color="auto"/>
              </w:divBdr>
              <w:divsChild>
                <w:div w:id="162025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83750">
          <w:marLeft w:val="0"/>
          <w:marRight w:val="0"/>
          <w:marTop w:val="0"/>
          <w:marBottom w:val="0"/>
          <w:divBdr>
            <w:top w:val="none" w:sz="0" w:space="0" w:color="auto"/>
            <w:left w:val="none" w:sz="0" w:space="0" w:color="auto"/>
            <w:bottom w:val="none" w:sz="0" w:space="0" w:color="auto"/>
            <w:right w:val="none" w:sz="0" w:space="0" w:color="auto"/>
          </w:divBdr>
          <w:divsChild>
            <w:div w:id="931014631">
              <w:marLeft w:val="-225"/>
              <w:marRight w:val="-225"/>
              <w:marTop w:val="0"/>
              <w:marBottom w:val="0"/>
              <w:divBdr>
                <w:top w:val="none" w:sz="0" w:space="0" w:color="auto"/>
                <w:left w:val="none" w:sz="0" w:space="0" w:color="auto"/>
                <w:bottom w:val="none" w:sz="0" w:space="0" w:color="auto"/>
                <w:right w:val="none" w:sz="0" w:space="0" w:color="auto"/>
              </w:divBdr>
              <w:divsChild>
                <w:div w:id="355740723">
                  <w:marLeft w:val="0"/>
                  <w:marRight w:val="0"/>
                  <w:marTop w:val="0"/>
                  <w:marBottom w:val="0"/>
                  <w:divBdr>
                    <w:top w:val="none" w:sz="0" w:space="0" w:color="auto"/>
                    <w:left w:val="none" w:sz="0" w:space="0" w:color="auto"/>
                    <w:bottom w:val="none" w:sz="0" w:space="0" w:color="auto"/>
                    <w:right w:val="none" w:sz="0" w:space="0" w:color="auto"/>
                  </w:divBdr>
                  <w:divsChild>
                    <w:div w:id="676924868">
                      <w:marLeft w:val="0"/>
                      <w:marRight w:val="0"/>
                      <w:marTop w:val="0"/>
                      <w:marBottom w:val="0"/>
                      <w:divBdr>
                        <w:top w:val="none" w:sz="0" w:space="0" w:color="auto"/>
                        <w:left w:val="none" w:sz="0" w:space="0" w:color="auto"/>
                        <w:bottom w:val="none" w:sz="0" w:space="0" w:color="auto"/>
                        <w:right w:val="none" w:sz="0" w:space="0" w:color="auto"/>
                      </w:divBdr>
                      <w:divsChild>
                        <w:div w:id="406343173">
                          <w:marLeft w:val="-225"/>
                          <w:marRight w:val="-225"/>
                          <w:marTop w:val="0"/>
                          <w:marBottom w:val="0"/>
                          <w:divBdr>
                            <w:top w:val="none" w:sz="0" w:space="0" w:color="auto"/>
                            <w:left w:val="none" w:sz="0" w:space="0" w:color="auto"/>
                            <w:bottom w:val="none" w:sz="0" w:space="0" w:color="auto"/>
                            <w:right w:val="none" w:sz="0" w:space="0" w:color="auto"/>
                          </w:divBdr>
                          <w:divsChild>
                            <w:div w:id="345988703">
                              <w:marLeft w:val="0"/>
                              <w:marRight w:val="0"/>
                              <w:marTop w:val="0"/>
                              <w:marBottom w:val="0"/>
                              <w:divBdr>
                                <w:top w:val="none" w:sz="0" w:space="0" w:color="auto"/>
                                <w:left w:val="none" w:sz="0" w:space="0" w:color="auto"/>
                                <w:bottom w:val="none" w:sz="0" w:space="0" w:color="auto"/>
                                <w:right w:val="none" w:sz="0" w:space="0" w:color="auto"/>
                              </w:divBdr>
                              <w:divsChild>
                                <w:div w:id="1112167333">
                                  <w:marLeft w:val="0"/>
                                  <w:marRight w:val="0"/>
                                  <w:marTop w:val="0"/>
                                  <w:marBottom w:val="0"/>
                                  <w:divBdr>
                                    <w:top w:val="none" w:sz="0" w:space="0" w:color="auto"/>
                                    <w:left w:val="none" w:sz="0" w:space="0" w:color="auto"/>
                                    <w:bottom w:val="none" w:sz="0" w:space="0" w:color="auto"/>
                                    <w:right w:val="none" w:sz="0" w:space="0" w:color="auto"/>
                                  </w:divBdr>
                                </w:div>
                                <w:div w:id="1410273865">
                                  <w:marLeft w:val="0"/>
                                  <w:marRight w:val="0"/>
                                  <w:marTop w:val="0"/>
                                  <w:marBottom w:val="0"/>
                                  <w:divBdr>
                                    <w:top w:val="none" w:sz="0" w:space="0" w:color="auto"/>
                                    <w:left w:val="none" w:sz="0" w:space="0" w:color="auto"/>
                                    <w:bottom w:val="none" w:sz="0" w:space="0" w:color="auto"/>
                                    <w:right w:val="none" w:sz="0" w:space="0" w:color="auto"/>
                                  </w:divBdr>
                                  <w:divsChild>
                                    <w:div w:id="70666838">
                                      <w:marLeft w:val="450"/>
                                      <w:marRight w:val="0"/>
                                      <w:marTop w:val="0"/>
                                      <w:marBottom w:val="0"/>
                                      <w:divBdr>
                                        <w:top w:val="none" w:sz="0" w:space="0" w:color="auto"/>
                                        <w:left w:val="none" w:sz="0" w:space="0" w:color="auto"/>
                                        <w:bottom w:val="none" w:sz="0" w:space="0" w:color="auto"/>
                                        <w:right w:val="none" w:sz="0" w:space="0" w:color="auto"/>
                                      </w:divBdr>
                                      <w:divsChild>
                                        <w:div w:id="1941445605">
                                          <w:marLeft w:val="0"/>
                                          <w:marRight w:val="0"/>
                                          <w:marTop w:val="0"/>
                                          <w:marBottom w:val="0"/>
                                          <w:divBdr>
                                            <w:top w:val="none" w:sz="0" w:space="0" w:color="auto"/>
                                            <w:left w:val="none" w:sz="0" w:space="0" w:color="auto"/>
                                            <w:bottom w:val="none" w:sz="0" w:space="0" w:color="auto"/>
                                            <w:right w:val="none" w:sz="0" w:space="0" w:color="auto"/>
                                          </w:divBdr>
                                        </w:div>
                                        <w:div w:id="1515343187">
                                          <w:marLeft w:val="0"/>
                                          <w:marRight w:val="0"/>
                                          <w:marTop w:val="0"/>
                                          <w:marBottom w:val="0"/>
                                          <w:divBdr>
                                            <w:top w:val="none" w:sz="0" w:space="0" w:color="auto"/>
                                            <w:left w:val="none" w:sz="0" w:space="0" w:color="auto"/>
                                            <w:bottom w:val="none" w:sz="0" w:space="0" w:color="auto"/>
                                            <w:right w:val="none" w:sz="0" w:space="0" w:color="auto"/>
                                          </w:divBdr>
                                          <w:divsChild>
                                            <w:div w:id="763039400">
                                              <w:marLeft w:val="0"/>
                                              <w:marRight w:val="0"/>
                                              <w:marTop w:val="0"/>
                                              <w:marBottom w:val="150"/>
                                              <w:divBdr>
                                                <w:top w:val="none" w:sz="0" w:space="0" w:color="auto"/>
                                                <w:left w:val="none" w:sz="0" w:space="0" w:color="auto"/>
                                                <w:bottom w:val="none" w:sz="0" w:space="0" w:color="auto"/>
                                                <w:right w:val="none" w:sz="0" w:space="0" w:color="auto"/>
                                              </w:divBdr>
                                            </w:div>
                                            <w:div w:id="989750308">
                                              <w:marLeft w:val="-225"/>
                                              <w:marRight w:val="-225"/>
                                              <w:marTop w:val="0"/>
                                              <w:marBottom w:val="300"/>
                                              <w:divBdr>
                                                <w:top w:val="none" w:sz="0" w:space="0" w:color="auto"/>
                                                <w:left w:val="none" w:sz="0" w:space="0" w:color="auto"/>
                                                <w:bottom w:val="none" w:sz="0" w:space="0" w:color="auto"/>
                                                <w:right w:val="none" w:sz="0" w:space="0" w:color="auto"/>
                                              </w:divBdr>
                                              <w:divsChild>
                                                <w:div w:id="965352376">
                                                  <w:marLeft w:val="0"/>
                                                  <w:marRight w:val="0"/>
                                                  <w:marTop w:val="0"/>
                                                  <w:marBottom w:val="0"/>
                                                  <w:divBdr>
                                                    <w:top w:val="none" w:sz="0" w:space="0" w:color="auto"/>
                                                    <w:left w:val="none" w:sz="0" w:space="0" w:color="auto"/>
                                                    <w:bottom w:val="none" w:sz="0" w:space="0" w:color="auto"/>
                                                    <w:right w:val="none" w:sz="0" w:space="0" w:color="auto"/>
                                                  </w:divBdr>
                                                  <w:divsChild>
                                                    <w:div w:id="284776289">
                                                      <w:marLeft w:val="0"/>
                                                      <w:marRight w:val="0"/>
                                                      <w:marTop w:val="0"/>
                                                      <w:marBottom w:val="0"/>
                                                      <w:divBdr>
                                                        <w:top w:val="none" w:sz="0" w:space="0" w:color="auto"/>
                                                        <w:left w:val="none" w:sz="0" w:space="0" w:color="auto"/>
                                                        <w:bottom w:val="none" w:sz="0" w:space="0" w:color="auto"/>
                                                        <w:right w:val="none" w:sz="0" w:space="0" w:color="auto"/>
                                                      </w:divBdr>
                                                      <w:divsChild>
                                                        <w:div w:id="1622371315">
                                                          <w:marLeft w:val="0"/>
                                                          <w:marRight w:val="0"/>
                                                          <w:marTop w:val="0"/>
                                                          <w:marBottom w:val="0"/>
                                                          <w:divBdr>
                                                            <w:top w:val="none" w:sz="0" w:space="0" w:color="auto"/>
                                                            <w:left w:val="none" w:sz="0" w:space="0" w:color="auto"/>
                                                            <w:bottom w:val="none" w:sz="0" w:space="0" w:color="auto"/>
                                                            <w:right w:val="none" w:sz="0" w:space="0" w:color="auto"/>
                                                          </w:divBdr>
                                                        </w:div>
                                                        <w:div w:id="190972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136099">
                                                  <w:marLeft w:val="0"/>
                                                  <w:marRight w:val="0"/>
                                                  <w:marTop w:val="0"/>
                                                  <w:marBottom w:val="0"/>
                                                  <w:divBdr>
                                                    <w:top w:val="none" w:sz="0" w:space="0" w:color="auto"/>
                                                    <w:left w:val="none" w:sz="0" w:space="0" w:color="auto"/>
                                                    <w:bottom w:val="none" w:sz="0" w:space="0" w:color="auto"/>
                                                    <w:right w:val="none" w:sz="0" w:space="0" w:color="auto"/>
                                                  </w:divBdr>
                                                  <w:divsChild>
                                                    <w:div w:id="1664970774">
                                                      <w:marLeft w:val="0"/>
                                                      <w:marRight w:val="0"/>
                                                      <w:marTop w:val="0"/>
                                                      <w:marBottom w:val="0"/>
                                                      <w:divBdr>
                                                        <w:top w:val="none" w:sz="0" w:space="0" w:color="auto"/>
                                                        <w:left w:val="none" w:sz="0" w:space="0" w:color="auto"/>
                                                        <w:bottom w:val="none" w:sz="0" w:space="0" w:color="auto"/>
                                                        <w:right w:val="none" w:sz="0" w:space="0" w:color="auto"/>
                                                      </w:divBdr>
                                                      <w:divsChild>
                                                        <w:div w:id="2062627800">
                                                          <w:marLeft w:val="0"/>
                                                          <w:marRight w:val="0"/>
                                                          <w:marTop w:val="0"/>
                                                          <w:marBottom w:val="0"/>
                                                          <w:divBdr>
                                                            <w:top w:val="none" w:sz="0" w:space="0" w:color="auto"/>
                                                            <w:left w:val="none" w:sz="0" w:space="0" w:color="auto"/>
                                                            <w:bottom w:val="none" w:sz="0" w:space="0" w:color="auto"/>
                                                            <w:right w:val="none" w:sz="0" w:space="0" w:color="auto"/>
                                                          </w:divBdr>
                                                        </w:div>
                                                        <w:div w:id="183757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902162">
                                              <w:marLeft w:val="-225"/>
                                              <w:marRight w:val="-225"/>
                                              <w:marTop w:val="0"/>
                                              <w:marBottom w:val="300"/>
                                              <w:divBdr>
                                                <w:top w:val="none" w:sz="0" w:space="0" w:color="auto"/>
                                                <w:left w:val="none" w:sz="0" w:space="0" w:color="auto"/>
                                                <w:bottom w:val="none" w:sz="0" w:space="0" w:color="auto"/>
                                                <w:right w:val="none" w:sz="0" w:space="0" w:color="auto"/>
                                              </w:divBdr>
                                              <w:divsChild>
                                                <w:div w:id="209878853">
                                                  <w:marLeft w:val="0"/>
                                                  <w:marRight w:val="0"/>
                                                  <w:marTop w:val="0"/>
                                                  <w:marBottom w:val="0"/>
                                                  <w:divBdr>
                                                    <w:top w:val="none" w:sz="0" w:space="0" w:color="auto"/>
                                                    <w:left w:val="none" w:sz="0" w:space="0" w:color="auto"/>
                                                    <w:bottom w:val="none" w:sz="0" w:space="0" w:color="auto"/>
                                                    <w:right w:val="none" w:sz="0" w:space="0" w:color="auto"/>
                                                  </w:divBdr>
                                                  <w:divsChild>
                                                    <w:div w:id="1299452706">
                                                      <w:marLeft w:val="0"/>
                                                      <w:marRight w:val="0"/>
                                                      <w:marTop w:val="0"/>
                                                      <w:marBottom w:val="0"/>
                                                      <w:divBdr>
                                                        <w:top w:val="none" w:sz="0" w:space="0" w:color="auto"/>
                                                        <w:left w:val="none" w:sz="0" w:space="0" w:color="auto"/>
                                                        <w:bottom w:val="none" w:sz="0" w:space="0" w:color="auto"/>
                                                        <w:right w:val="none" w:sz="0" w:space="0" w:color="auto"/>
                                                      </w:divBdr>
                                                      <w:divsChild>
                                                        <w:div w:id="1790587285">
                                                          <w:marLeft w:val="0"/>
                                                          <w:marRight w:val="0"/>
                                                          <w:marTop w:val="0"/>
                                                          <w:marBottom w:val="0"/>
                                                          <w:divBdr>
                                                            <w:top w:val="none" w:sz="0" w:space="0" w:color="auto"/>
                                                            <w:left w:val="none" w:sz="0" w:space="0" w:color="auto"/>
                                                            <w:bottom w:val="none" w:sz="0" w:space="0" w:color="auto"/>
                                                            <w:right w:val="none" w:sz="0" w:space="0" w:color="auto"/>
                                                          </w:divBdr>
                                                        </w:div>
                                                        <w:div w:id="9917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06187">
                                                  <w:marLeft w:val="0"/>
                                                  <w:marRight w:val="0"/>
                                                  <w:marTop w:val="0"/>
                                                  <w:marBottom w:val="0"/>
                                                  <w:divBdr>
                                                    <w:top w:val="none" w:sz="0" w:space="0" w:color="auto"/>
                                                    <w:left w:val="none" w:sz="0" w:space="0" w:color="auto"/>
                                                    <w:bottom w:val="none" w:sz="0" w:space="0" w:color="auto"/>
                                                    <w:right w:val="none" w:sz="0" w:space="0" w:color="auto"/>
                                                  </w:divBdr>
                                                  <w:divsChild>
                                                    <w:div w:id="666787780">
                                                      <w:marLeft w:val="0"/>
                                                      <w:marRight w:val="0"/>
                                                      <w:marTop w:val="0"/>
                                                      <w:marBottom w:val="0"/>
                                                      <w:divBdr>
                                                        <w:top w:val="none" w:sz="0" w:space="0" w:color="auto"/>
                                                        <w:left w:val="none" w:sz="0" w:space="0" w:color="auto"/>
                                                        <w:bottom w:val="none" w:sz="0" w:space="0" w:color="auto"/>
                                                        <w:right w:val="none" w:sz="0" w:space="0" w:color="auto"/>
                                                      </w:divBdr>
                                                      <w:divsChild>
                                                        <w:div w:id="366297380">
                                                          <w:marLeft w:val="0"/>
                                                          <w:marRight w:val="0"/>
                                                          <w:marTop w:val="0"/>
                                                          <w:marBottom w:val="0"/>
                                                          <w:divBdr>
                                                            <w:top w:val="none" w:sz="0" w:space="0" w:color="auto"/>
                                                            <w:left w:val="none" w:sz="0" w:space="0" w:color="auto"/>
                                                            <w:bottom w:val="none" w:sz="0" w:space="0" w:color="auto"/>
                                                            <w:right w:val="none" w:sz="0" w:space="0" w:color="auto"/>
                                                          </w:divBdr>
                                                        </w:div>
                                                        <w:div w:id="47194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44750">
                                              <w:marLeft w:val="-225"/>
                                              <w:marRight w:val="-225"/>
                                              <w:marTop w:val="0"/>
                                              <w:marBottom w:val="300"/>
                                              <w:divBdr>
                                                <w:top w:val="none" w:sz="0" w:space="0" w:color="auto"/>
                                                <w:left w:val="none" w:sz="0" w:space="0" w:color="auto"/>
                                                <w:bottom w:val="none" w:sz="0" w:space="0" w:color="auto"/>
                                                <w:right w:val="none" w:sz="0" w:space="0" w:color="auto"/>
                                              </w:divBdr>
                                              <w:divsChild>
                                                <w:div w:id="1308124695">
                                                  <w:marLeft w:val="0"/>
                                                  <w:marRight w:val="0"/>
                                                  <w:marTop w:val="0"/>
                                                  <w:marBottom w:val="0"/>
                                                  <w:divBdr>
                                                    <w:top w:val="none" w:sz="0" w:space="0" w:color="auto"/>
                                                    <w:left w:val="none" w:sz="0" w:space="0" w:color="auto"/>
                                                    <w:bottom w:val="none" w:sz="0" w:space="0" w:color="auto"/>
                                                    <w:right w:val="none" w:sz="0" w:space="0" w:color="auto"/>
                                                  </w:divBdr>
                                                  <w:divsChild>
                                                    <w:div w:id="1287665249">
                                                      <w:marLeft w:val="0"/>
                                                      <w:marRight w:val="0"/>
                                                      <w:marTop w:val="0"/>
                                                      <w:marBottom w:val="0"/>
                                                      <w:divBdr>
                                                        <w:top w:val="none" w:sz="0" w:space="0" w:color="auto"/>
                                                        <w:left w:val="none" w:sz="0" w:space="0" w:color="auto"/>
                                                        <w:bottom w:val="none" w:sz="0" w:space="0" w:color="auto"/>
                                                        <w:right w:val="none" w:sz="0" w:space="0" w:color="auto"/>
                                                      </w:divBdr>
                                                      <w:divsChild>
                                                        <w:div w:id="1732846667">
                                                          <w:marLeft w:val="0"/>
                                                          <w:marRight w:val="0"/>
                                                          <w:marTop w:val="0"/>
                                                          <w:marBottom w:val="0"/>
                                                          <w:divBdr>
                                                            <w:top w:val="none" w:sz="0" w:space="0" w:color="auto"/>
                                                            <w:left w:val="none" w:sz="0" w:space="0" w:color="auto"/>
                                                            <w:bottom w:val="none" w:sz="0" w:space="0" w:color="auto"/>
                                                            <w:right w:val="none" w:sz="0" w:space="0" w:color="auto"/>
                                                          </w:divBdr>
                                                        </w:div>
                                                        <w:div w:id="154004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29777">
                                                  <w:marLeft w:val="0"/>
                                                  <w:marRight w:val="0"/>
                                                  <w:marTop w:val="0"/>
                                                  <w:marBottom w:val="0"/>
                                                  <w:divBdr>
                                                    <w:top w:val="none" w:sz="0" w:space="0" w:color="auto"/>
                                                    <w:left w:val="none" w:sz="0" w:space="0" w:color="auto"/>
                                                    <w:bottom w:val="none" w:sz="0" w:space="0" w:color="auto"/>
                                                    <w:right w:val="none" w:sz="0" w:space="0" w:color="auto"/>
                                                  </w:divBdr>
                                                  <w:divsChild>
                                                    <w:div w:id="1938829584">
                                                      <w:marLeft w:val="0"/>
                                                      <w:marRight w:val="0"/>
                                                      <w:marTop w:val="0"/>
                                                      <w:marBottom w:val="0"/>
                                                      <w:divBdr>
                                                        <w:top w:val="none" w:sz="0" w:space="0" w:color="auto"/>
                                                        <w:left w:val="none" w:sz="0" w:space="0" w:color="auto"/>
                                                        <w:bottom w:val="none" w:sz="0" w:space="0" w:color="auto"/>
                                                        <w:right w:val="none" w:sz="0" w:space="0" w:color="auto"/>
                                                      </w:divBdr>
                                                      <w:divsChild>
                                                        <w:div w:id="678389475">
                                                          <w:marLeft w:val="0"/>
                                                          <w:marRight w:val="0"/>
                                                          <w:marTop w:val="0"/>
                                                          <w:marBottom w:val="0"/>
                                                          <w:divBdr>
                                                            <w:top w:val="none" w:sz="0" w:space="0" w:color="auto"/>
                                                            <w:left w:val="none" w:sz="0" w:space="0" w:color="auto"/>
                                                            <w:bottom w:val="none" w:sz="0" w:space="0" w:color="auto"/>
                                                            <w:right w:val="none" w:sz="0" w:space="0" w:color="auto"/>
                                                          </w:divBdr>
                                                        </w:div>
                                                        <w:div w:id="70618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363352">
                                              <w:marLeft w:val="-225"/>
                                              <w:marRight w:val="-225"/>
                                              <w:marTop w:val="0"/>
                                              <w:marBottom w:val="300"/>
                                              <w:divBdr>
                                                <w:top w:val="none" w:sz="0" w:space="0" w:color="auto"/>
                                                <w:left w:val="none" w:sz="0" w:space="0" w:color="auto"/>
                                                <w:bottom w:val="none" w:sz="0" w:space="0" w:color="auto"/>
                                                <w:right w:val="none" w:sz="0" w:space="0" w:color="auto"/>
                                              </w:divBdr>
                                              <w:divsChild>
                                                <w:div w:id="1874533732">
                                                  <w:marLeft w:val="0"/>
                                                  <w:marRight w:val="0"/>
                                                  <w:marTop w:val="0"/>
                                                  <w:marBottom w:val="0"/>
                                                  <w:divBdr>
                                                    <w:top w:val="none" w:sz="0" w:space="0" w:color="auto"/>
                                                    <w:left w:val="none" w:sz="0" w:space="0" w:color="auto"/>
                                                    <w:bottom w:val="none" w:sz="0" w:space="0" w:color="auto"/>
                                                    <w:right w:val="none" w:sz="0" w:space="0" w:color="auto"/>
                                                  </w:divBdr>
                                                  <w:divsChild>
                                                    <w:div w:id="469908554">
                                                      <w:marLeft w:val="0"/>
                                                      <w:marRight w:val="0"/>
                                                      <w:marTop w:val="0"/>
                                                      <w:marBottom w:val="0"/>
                                                      <w:divBdr>
                                                        <w:top w:val="none" w:sz="0" w:space="0" w:color="auto"/>
                                                        <w:left w:val="none" w:sz="0" w:space="0" w:color="auto"/>
                                                        <w:bottom w:val="none" w:sz="0" w:space="0" w:color="auto"/>
                                                        <w:right w:val="none" w:sz="0" w:space="0" w:color="auto"/>
                                                      </w:divBdr>
                                                      <w:divsChild>
                                                        <w:div w:id="1745489563">
                                                          <w:marLeft w:val="0"/>
                                                          <w:marRight w:val="0"/>
                                                          <w:marTop w:val="0"/>
                                                          <w:marBottom w:val="0"/>
                                                          <w:divBdr>
                                                            <w:top w:val="none" w:sz="0" w:space="0" w:color="auto"/>
                                                            <w:left w:val="none" w:sz="0" w:space="0" w:color="auto"/>
                                                            <w:bottom w:val="none" w:sz="0" w:space="0" w:color="auto"/>
                                                            <w:right w:val="none" w:sz="0" w:space="0" w:color="auto"/>
                                                          </w:divBdr>
                                                        </w:div>
                                                        <w:div w:id="142576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928846">
                                              <w:marLeft w:val="0"/>
                                              <w:marRight w:val="0"/>
                                              <w:marTop w:val="0"/>
                                              <w:marBottom w:val="0"/>
                                              <w:divBdr>
                                                <w:top w:val="none" w:sz="0" w:space="0" w:color="auto"/>
                                                <w:left w:val="none" w:sz="0" w:space="0" w:color="auto"/>
                                                <w:bottom w:val="none" w:sz="0" w:space="0" w:color="auto"/>
                                                <w:right w:val="none" w:sz="0" w:space="0" w:color="auto"/>
                                              </w:divBdr>
                                              <w:divsChild>
                                                <w:div w:id="542717836">
                                                  <w:marLeft w:val="0"/>
                                                  <w:marRight w:val="0"/>
                                                  <w:marTop w:val="0"/>
                                                  <w:marBottom w:val="0"/>
                                                  <w:divBdr>
                                                    <w:top w:val="none" w:sz="0" w:space="0" w:color="auto"/>
                                                    <w:left w:val="none" w:sz="0" w:space="0" w:color="auto"/>
                                                    <w:bottom w:val="none" w:sz="0" w:space="0" w:color="auto"/>
                                                    <w:right w:val="none" w:sz="0" w:space="0" w:color="auto"/>
                                                  </w:divBdr>
                                                </w:div>
                                              </w:divsChild>
                                            </w:div>
                                            <w:div w:id="1208681735">
                                              <w:marLeft w:val="0"/>
                                              <w:marRight w:val="0"/>
                                              <w:marTop w:val="0"/>
                                              <w:marBottom w:val="0"/>
                                              <w:divBdr>
                                                <w:top w:val="none" w:sz="0" w:space="0" w:color="auto"/>
                                                <w:left w:val="none" w:sz="0" w:space="0" w:color="auto"/>
                                                <w:bottom w:val="none" w:sz="0" w:space="0" w:color="auto"/>
                                                <w:right w:val="none" w:sz="0" w:space="0" w:color="auto"/>
                                              </w:divBdr>
                                              <w:divsChild>
                                                <w:div w:id="1546530147">
                                                  <w:marLeft w:val="0"/>
                                                  <w:marRight w:val="0"/>
                                                  <w:marTop w:val="0"/>
                                                  <w:marBottom w:val="0"/>
                                                  <w:divBdr>
                                                    <w:top w:val="none" w:sz="0" w:space="0" w:color="auto"/>
                                                    <w:left w:val="none" w:sz="0" w:space="0" w:color="auto"/>
                                                    <w:bottom w:val="none" w:sz="0" w:space="0" w:color="auto"/>
                                                    <w:right w:val="none" w:sz="0" w:space="0" w:color="auto"/>
                                                  </w:divBdr>
                                                </w:div>
                                                <w:div w:id="220483822">
                                                  <w:marLeft w:val="0"/>
                                                  <w:marRight w:val="0"/>
                                                  <w:marTop w:val="0"/>
                                                  <w:marBottom w:val="0"/>
                                                  <w:divBdr>
                                                    <w:top w:val="none" w:sz="0" w:space="0" w:color="auto"/>
                                                    <w:left w:val="none" w:sz="0" w:space="0" w:color="auto"/>
                                                    <w:bottom w:val="none" w:sz="0" w:space="0" w:color="auto"/>
                                                    <w:right w:val="none" w:sz="0" w:space="0" w:color="auto"/>
                                                  </w:divBdr>
                                                  <w:divsChild>
                                                    <w:div w:id="472019613">
                                                      <w:marLeft w:val="0"/>
                                                      <w:marRight w:val="0"/>
                                                      <w:marTop w:val="0"/>
                                                      <w:marBottom w:val="0"/>
                                                      <w:divBdr>
                                                        <w:top w:val="none" w:sz="0" w:space="0" w:color="auto"/>
                                                        <w:left w:val="none" w:sz="0" w:space="0" w:color="auto"/>
                                                        <w:bottom w:val="none" w:sz="0" w:space="0" w:color="auto"/>
                                                        <w:right w:val="none" w:sz="0" w:space="0" w:color="auto"/>
                                                      </w:divBdr>
                                                      <w:divsChild>
                                                        <w:div w:id="968626937">
                                                          <w:marLeft w:val="0"/>
                                                          <w:marRight w:val="0"/>
                                                          <w:marTop w:val="0"/>
                                                          <w:marBottom w:val="0"/>
                                                          <w:divBdr>
                                                            <w:top w:val="none" w:sz="0" w:space="0" w:color="auto"/>
                                                            <w:left w:val="none" w:sz="0" w:space="0" w:color="auto"/>
                                                            <w:bottom w:val="none" w:sz="0" w:space="0" w:color="auto"/>
                                                            <w:right w:val="none" w:sz="0" w:space="0" w:color="auto"/>
                                                          </w:divBdr>
                                                          <w:divsChild>
                                                            <w:div w:id="1824541997">
                                                              <w:marLeft w:val="0"/>
                                                              <w:marRight w:val="0"/>
                                                              <w:marTop w:val="0"/>
                                                              <w:marBottom w:val="0"/>
                                                              <w:divBdr>
                                                                <w:top w:val="none" w:sz="0" w:space="0" w:color="auto"/>
                                                                <w:left w:val="none" w:sz="0" w:space="0" w:color="auto"/>
                                                                <w:bottom w:val="none" w:sz="0" w:space="0" w:color="auto"/>
                                                                <w:right w:val="none" w:sz="0" w:space="0" w:color="auto"/>
                                                              </w:divBdr>
                                                              <w:divsChild>
                                                                <w:div w:id="1463228269">
                                                                  <w:marLeft w:val="0"/>
                                                                  <w:marRight w:val="0"/>
                                                                  <w:marTop w:val="0"/>
                                                                  <w:marBottom w:val="0"/>
                                                                  <w:divBdr>
                                                                    <w:top w:val="none" w:sz="0" w:space="0" w:color="auto"/>
                                                                    <w:left w:val="none" w:sz="0" w:space="0" w:color="auto"/>
                                                                    <w:bottom w:val="none" w:sz="0" w:space="0" w:color="auto"/>
                                                                    <w:right w:val="none" w:sz="0" w:space="0" w:color="auto"/>
                                                                  </w:divBdr>
                                                                </w:div>
                                                                <w:div w:id="1032464149">
                                                                  <w:marLeft w:val="0"/>
                                                                  <w:marRight w:val="0"/>
                                                                  <w:marTop w:val="0"/>
                                                                  <w:marBottom w:val="0"/>
                                                                  <w:divBdr>
                                                                    <w:top w:val="none" w:sz="0" w:space="0" w:color="auto"/>
                                                                    <w:left w:val="none" w:sz="0" w:space="0" w:color="auto"/>
                                                                    <w:bottom w:val="none" w:sz="0" w:space="0" w:color="auto"/>
                                                                    <w:right w:val="none" w:sz="0" w:space="0" w:color="auto"/>
                                                                  </w:divBdr>
                                                                </w:div>
                                                              </w:divsChild>
                                                            </w:div>
                                                            <w:div w:id="585572886">
                                                              <w:marLeft w:val="0"/>
                                                              <w:marRight w:val="0"/>
                                                              <w:marTop w:val="450"/>
                                                              <w:marBottom w:val="0"/>
                                                              <w:divBdr>
                                                                <w:top w:val="none" w:sz="0" w:space="0" w:color="auto"/>
                                                                <w:left w:val="none" w:sz="0" w:space="0" w:color="auto"/>
                                                                <w:bottom w:val="none" w:sz="0" w:space="0" w:color="auto"/>
                                                                <w:right w:val="none" w:sz="0" w:space="0" w:color="auto"/>
                                                              </w:divBdr>
                                                              <w:divsChild>
                                                                <w:div w:id="594174843">
                                                                  <w:marLeft w:val="-225"/>
                                                                  <w:marRight w:val="-225"/>
                                                                  <w:marTop w:val="0"/>
                                                                  <w:marBottom w:val="0"/>
                                                                  <w:divBdr>
                                                                    <w:top w:val="none" w:sz="0" w:space="0" w:color="auto"/>
                                                                    <w:left w:val="none" w:sz="0" w:space="0" w:color="auto"/>
                                                                    <w:bottom w:val="none" w:sz="0" w:space="0" w:color="auto"/>
                                                                    <w:right w:val="none" w:sz="0" w:space="0" w:color="auto"/>
                                                                  </w:divBdr>
                                                                  <w:divsChild>
                                                                    <w:div w:id="172840243">
                                                                      <w:marLeft w:val="0"/>
                                                                      <w:marRight w:val="0"/>
                                                                      <w:marTop w:val="0"/>
                                                                      <w:marBottom w:val="0"/>
                                                                      <w:divBdr>
                                                                        <w:top w:val="none" w:sz="0" w:space="0" w:color="auto"/>
                                                                        <w:left w:val="none" w:sz="0" w:space="0" w:color="auto"/>
                                                                        <w:bottom w:val="none" w:sz="0" w:space="0" w:color="auto"/>
                                                                        <w:right w:val="none" w:sz="0" w:space="0" w:color="auto"/>
                                                                      </w:divBdr>
                                                                      <w:divsChild>
                                                                        <w:div w:id="12303098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6514178">
                                                                  <w:marLeft w:val="-225"/>
                                                                  <w:marRight w:val="-225"/>
                                                                  <w:marTop w:val="0"/>
                                                                  <w:marBottom w:val="0"/>
                                                                  <w:divBdr>
                                                                    <w:top w:val="none" w:sz="0" w:space="0" w:color="auto"/>
                                                                    <w:left w:val="none" w:sz="0" w:space="0" w:color="auto"/>
                                                                    <w:bottom w:val="none" w:sz="0" w:space="0" w:color="auto"/>
                                                                    <w:right w:val="none" w:sz="0" w:space="0" w:color="auto"/>
                                                                  </w:divBdr>
                                                                  <w:divsChild>
                                                                    <w:div w:id="335305570">
                                                                      <w:marLeft w:val="0"/>
                                                                      <w:marRight w:val="0"/>
                                                                      <w:marTop w:val="0"/>
                                                                      <w:marBottom w:val="0"/>
                                                                      <w:divBdr>
                                                                        <w:top w:val="none" w:sz="0" w:space="0" w:color="auto"/>
                                                                        <w:left w:val="none" w:sz="0" w:space="0" w:color="auto"/>
                                                                        <w:bottom w:val="none" w:sz="0" w:space="0" w:color="auto"/>
                                                                        <w:right w:val="none" w:sz="0" w:space="0" w:color="auto"/>
                                                                      </w:divBdr>
                                                                      <w:divsChild>
                                                                        <w:div w:id="447235978">
                                                                          <w:marLeft w:val="0"/>
                                                                          <w:marRight w:val="0"/>
                                                                          <w:marTop w:val="0"/>
                                                                          <w:marBottom w:val="300"/>
                                                                          <w:divBdr>
                                                                            <w:top w:val="single" w:sz="6" w:space="0" w:color="A9A9A9"/>
                                                                            <w:left w:val="single" w:sz="6" w:space="0" w:color="A9A9A9"/>
                                                                            <w:bottom w:val="single" w:sz="6" w:space="0" w:color="A9A9A9"/>
                                                                            <w:right w:val="single" w:sz="6" w:space="0" w:color="A9A9A9"/>
                                                                          </w:divBdr>
                                                                          <w:divsChild>
                                                                            <w:div w:id="1272324795">
                                                                              <w:marLeft w:val="0"/>
                                                                              <w:marRight w:val="0"/>
                                                                              <w:marTop w:val="0"/>
                                                                              <w:marBottom w:val="0"/>
                                                                              <w:divBdr>
                                                                                <w:top w:val="none" w:sz="0" w:space="0" w:color="DDDDDD"/>
                                                                                <w:left w:val="none" w:sz="0" w:space="0" w:color="DDDDDD"/>
                                                                                <w:bottom w:val="none" w:sz="0" w:space="0" w:color="DDDDDD"/>
                                                                                <w:right w:val="none" w:sz="0" w:space="0" w:color="DDDDDD"/>
                                                                              </w:divBdr>
                                                                              <w:divsChild>
                                                                                <w:div w:id="1697733210">
                                                                                  <w:marLeft w:val="0"/>
                                                                                  <w:marRight w:val="0"/>
                                                                                  <w:marTop w:val="0"/>
                                                                                  <w:marBottom w:val="0"/>
                                                                                  <w:divBdr>
                                                                                    <w:top w:val="none" w:sz="0" w:space="0" w:color="DDDDDD"/>
                                                                                    <w:left w:val="none" w:sz="0" w:space="4" w:color="DDDDDD"/>
                                                                                    <w:bottom w:val="single" w:sz="6" w:space="4" w:color="DDDDDD"/>
                                                                                    <w:right w:val="none" w:sz="0" w:space="0" w:color="DDDDDD"/>
                                                                                  </w:divBdr>
                                                                                  <w:divsChild>
                                                                                    <w:div w:id="526722924">
                                                                                      <w:marLeft w:val="0"/>
                                                                                      <w:marRight w:val="75"/>
                                                                                      <w:marTop w:val="75"/>
                                                                                      <w:marBottom w:val="0"/>
                                                                                      <w:divBdr>
                                                                                        <w:top w:val="none" w:sz="0" w:space="0" w:color="auto"/>
                                                                                        <w:left w:val="none" w:sz="0" w:space="0" w:color="auto"/>
                                                                                        <w:bottom w:val="none" w:sz="0" w:space="0" w:color="auto"/>
                                                                                        <w:right w:val="none" w:sz="0" w:space="0" w:color="auto"/>
                                                                                      </w:divBdr>
                                                                                      <w:divsChild>
                                                                                        <w:div w:id="2114201780">
                                                                                          <w:marLeft w:val="0"/>
                                                                                          <w:marRight w:val="0"/>
                                                                                          <w:marTop w:val="0"/>
                                                                                          <w:marBottom w:val="0"/>
                                                                                          <w:divBdr>
                                                                                            <w:top w:val="none" w:sz="0" w:space="0" w:color="auto"/>
                                                                                            <w:left w:val="none" w:sz="0" w:space="0" w:color="auto"/>
                                                                                            <w:bottom w:val="none" w:sz="0" w:space="0" w:color="auto"/>
                                                                                            <w:right w:val="none" w:sz="0" w:space="0" w:color="auto"/>
                                                                                          </w:divBdr>
                                                                                        </w:div>
                                                                                      </w:divsChild>
                                                                                    </w:div>
                                                                                    <w:div w:id="46074242">
                                                                                      <w:marLeft w:val="0"/>
                                                                                      <w:marRight w:val="75"/>
                                                                                      <w:marTop w:val="75"/>
                                                                                      <w:marBottom w:val="0"/>
                                                                                      <w:divBdr>
                                                                                        <w:top w:val="none" w:sz="0" w:space="0" w:color="auto"/>
                                                                                        <w:left w:val="none" w:sz="0" w:space="0" w:color="auto"/>
                                                                                        <w:bottom w:val="none" w:sz="0" w:space="0" w:color="auto"/>
                                                                                        <w:right w:val="none" w:sz="0" w:space="0" w:color="auto"/>
                                                                                      </w:divBdr>
                                                                                      <w:divsChild>
                                                                                        <w:div w:id="1980647359">
                                                                                          <w:marLeft w:val="0"/>
                                                                                          <w:marRight w:val="0"/>
                                                                                          <w:marTop w:val="0"/>
                                                                                          <w:marBottom w:val="0"/>
                                                                                          <w:divBdr>
                                                                                            <w:top w:val="none" w:sz="0" w:space="0" w:color="auto"/>
                                                                                            <w:left w:val="none" w:sz="0" w:space="0" w:color="auto"/>
                                                                                            <w:bottom w:val="none" w:sz="0" w:space="0" w:color="auto"/>
                                                                                            <w:right w:val="none" w:sz="0" w:space="0" w:color="auto"/>
                                                                                          </w:divBdr>
                                                                                        </w:div>
                                                                                      </w:divsChild>
                                                                                    </w:div>
                                                                                    <w:div w:id="74598016">
                                                                                      <w:marLeft w:val="0"/>
                                                                                      <w:marRight w:val="75"/>
                                                                                      <w:marTop w:val="75"/>
                                                                                      <w:marBottom w:val="0"/>
                                                                                      <w:divBdr>
                                                                                        <w:top w:val="none" w:sz="0" w:space="0" w:color="auto"/>
                                                                                        <w:left w:val="none" w:sz="0" w:space="0" w:color="auto"/>
                                                                                        <w:bottom w:val="none" w:sz="0" w:space="0" w:color="auto"/>
                                                                                        <w:right w:val="none" w:sz="0" w:space="0" w:color="auto"/>
                                                                                      </w:divBdr>
                                                                                      <w:divsChild>
                                                                                        <w:div w:id="1129588512">
                                                                                          <w:marLeft w:val="-15"/>
                                                                                          <w:marRight w:val="0"/>
                                                                                          <w:marTop w:val="0"/>
                                                                                          <w:marBottom w:val="0"/>
                                                                                          <w:divBdr>
                                                                                            <w:top w:val="none" w:sz="0" w:space="0" w:color="auto"/>
                                                                                            <w:left w:val="none" w:sz="0" w:space="0" w:color="auto"/>
                                                                                            <w:bottom w:val="none" w:sz="0" w:space="0" w:color="auto"/>
                                                                                            <w:right w:val="none" w:sz="0" w:space="0" w:color="auto"/>
                                                                                          </w:divBdr>
                                                                                        </w:div>
                                                                                      </w:divsChild>
                                                                                    </w:div>
                                                                                    <w:div w:id="707535066">
                                                                                      <w:marLeft w:val="0"/>
                                                                                      <w:marRight w:val="75"/>
                                                                                      <w:marTop w:val="75"/>
                                                                                      <w:marBottom w:val="0"/>
                                                                                      <w:divBdr>
                                                                                        <w:top w:val="none" w:sz="0" w:space="0" w:color="auto"/>
                                                                                        <w:left w:val="none" w:sz="0" w:space="0" w:color="auto"/>
                                                                                        <w:bottom w:val="none" w:sz="0" w:space="0" w:color="auto"/>
                                                                                        <w:right w:val="none" w:sz="0" w:space="0" w:color="auto"/>
                                                                                      </w:divBdr>
                                                                                      <w:divsChild>
                                                                                        <w:div w:id="70852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647160">
                                                                              <w:marLeft w:val="0"/>
                                                                              <w:marRight w:val="0"/>
                                                                              <w:marTop w:val="0"/>
                                                                              <w:marBottom w:val="0"/>
                                                                              <w:divBdr>
                                                                                <w:top w:val="none" w:sz="0" w:space="0" w:color="auto"/>
                                                                                <w:left w:val="none" w:sz="0" w:space="0" w:color="auto"/>
                                                                                <w:bottom w:val="none" w:sz="0" w:space="0" w:color="auto"/>
                                                                                <w:right w:val="none" w:sz="0" w:space="0" w:color="auto"/>
                                                                              </w:divBdr>
                                                                              <w:divsChild>
                                                                                <w:div w:id="165059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4026790">
                                                          <w:marLeft w:val="0"/>
                                                          <w:marRight w:val="0"/>
                                                          <w:marTop w:val="0"/>
                                                          <w:marBottom w:val="0"/>
                                                          <w:divBdr>
                                                            <w:top w:val="none" w:sz="0" w:space="0" w:color="auto"/>
                                                            <w:left w:val="none" w:sz="0" w:space="0" w:color="auto"/>
                                                            <w:bottom w:val="none" w:sz="0" w:space="0" w:color="auto"/>
                                                            <w:right w:val="none" w:sz="0" w:space="0" w:color="auto"/>
                                                          </w:divBdr>
                                                          <w:divsChild>
                                                            <w:div w:id="1472674366">
                                                              <w:marLeft w:val="0"/>
                                                              <w:marRight w:val="0"/>
                                                              <w:marTop w:val="0"/>
                                                              <w:marBottom w:val="0"/>
                                                              <w:divBdr>
                                                                <w:top w:val="none" w:sz="0" w:space="0" w:color="auto"/>
                                                                <w:left w:val="none" w:sz="0" w:space="0" w:color="auto"/>
                                                                <w:bottom w:val="none" w:sz="0" w:space="0" w:color="auto"/>
                                                                <w:right w:val="none" w:sz="0" w:space="0" w:color="auto"/>
                                                              </w:divBdr>
                                                              <w:divsChild>
                                                                <w:div w:id="1847355608">
                                                                  <w:marLeft w:val="0"/>
                                                                  <w:marRight w:val="0"/>
                                                                  <w:marTop w:val="0"/>
                                                                  <w:marBottom w:val="0"/>
                                                                  <w:divBdr>
                                                                    <w:top w:val="none" w:sz="0" w:space="0" w:color="auto"/>
                                                                    <w:left w:val="none" w:sz="0" w:space="0" w:color="auto"/>
                                                                    <w:bottom w:val="none" w:sz="0" w:space="0" w:color="auto"/>
                                                                    <w:right w:val="none" w:sz="0" w:space="0" w:color="auto"/>
                                                                  </w:divBdr>
                                                                </w:div>
                                                              </w:divsChild>
                                                            </w:div>
                                                            <w:div w:id="1371223236">
                                                              <w:marLeft w:val="0"/>
                                                              <w:marRight w:val="0"/>
                                                              <w:marTop w:val="450"/>
                                                              <w:marBottom w:val="0"/>
                                                              <w:divBdr>
                                                                <w:top w:val="none" w:sz="0" w:space="0" w:color="auto"/>
                                                                <w:left w:val="none" w:sz="0" w:space="0" w:color="auto"/>
                                                                <w:bottom w:val="none" w:sz="0" w:space="0" w:color="auto"/>
                                                                <w:right w:val="none" w:sz="0" w:space="0" w:color="auto"/>
                                                              </w:divBdr>
                                                              <w:divsChild>
                                                                <w:div w:id="83109339">
                                                                  <w:marLeft w:val="-225"/>
                                                                  <w:marRight w:val="-225"/>
                                                                  <w:marTop w:val="0"/>
                                                                  <w:marBottom w:val="0"/>
                                                                  <w:divBdr>
                                                                    <w:top w:val="none" w:sz="0" w:space="0" w:color="auto"/>
                                                                    <w:left w:val="none" w:sz="0" w:space="0" w:color="auto"/>
                                                                    <w:bottom w:val="none" w:sz="0" w:space="0" w:color="auto"/>
                                                                    <w:right w:val="none" w:sz="0" w:space="0" w:color="auto"/>
                                                                  </w:divBdr>
                                                                  <w:divsChild>
                                                                    <w:div w:id="473916176">
                                                                      <w:marLeft w:val="0"/>
                                                                      <w:marRight w:val="0"/>
                                                                      <w:marTop w:val="0"/>
                                                                      <w:marBottom w:val="0"/>
                                                                      <w:divBdr>
                                                                        <w:top w:val="none" w:sz="0" w:space="0" w:color="auto"/>
                                                                        <w:left w:val="none" w:sz="0" w:space="0" w:color="auto"/>
                                                                        <w:bottom w:val="none" w:sz="0" w:space="0" w:color="auto"/>
                                                                        <w:right w:val="none" w:sz="0" w:space="0" w:color="auto"/>
                                                                      </w:divBdr>
                                                                      <w:divsChild>
                                                                        <w:div w:id="19394875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3980165">
                                                                  <w:marLeft w:val="-225"/>
                                                                  <w:marRight w:val="-225"/>
                                                                  <w:marTop w:val="0"/>
                                                                  <w:marBottom w:val="0"/>
                                                                  <w:divBdr>
                                                                    <w:top w:val="none" w:sz="0" w:space="0" w:color="auto"/>
                                                                    <w:left w:val="none" w:sz="0" w:space="0" w:color="auto"/>
                                                                    <w:bottom w:val="none" w:sz="0" w:space="0" w:color="auto"/>
                                                                    <w:right w:val="none" w:sz="0" w:space="0" w:color="auto"/>
                                                                  </w:divBdr>
                                                                  <w:divsChild>
                                                                    <w:div w:id="113328331">
                                                                      <w:marLeft w:val="0"/>
                                                                      <w:marRight w:val="0"/>
                                                                      <w:marTop w:val="0"/>
                                                                      <w:marBottom w:val="0"/>
                                                                      <w:divBdr>
                                                                        <w:top w:val="none" w:sz="0" w:space="0" w:color="auto"/>
                                                                        <w:left w:val="none" w:sz="0" w:space="0" w:color="auto"/>
                                                                        <w:bottom w:val="none" w:sz="0" w:space="0" w:color="auto"/>
                                                                        <w:right w:val="none" w:sz="0" w:space="0" w:color="auto"/>
                                                                      </w:divBdr>
                                                                      <w:divsChild>
                                                                        <w:div w:id="1049036500">
                                                                          <w:marLeft w:val="0"/>
                                                                          <w:marRight w:val="0"/>
                                                                          <w:marTop w:val="0"/>
                                                                          <w:marBottom w:val="300"/>
                                                                          <w:divBdr>
                                                                            <w:top w:val="single" w:sz="6" w:space="0" w:color="A9A9A9"/>
                                                                            <w:left w:val="single" w:sz="6" w:space="0" w:color="A9A9A9"/>
                                                                            <w:bottom w:val="single" w:sz="6" w:space="0" w:color="A9A9A9"/>
                                                                            <w:right w:val="single" w:sz="6" w:space="0" w:color="A9A9A9"/>
                                                                          </w:divBdr>
                                                                          <w:divsChild>
                                                                            <w:div w:id="328213071">
                                                                              <w:marLeft w:val="0"/>
                                                                              <w:marRight w:val="0"/>
                                                                              <w:marTop w:val="0"/>
                                                                              <w:marBottom w:val="0"/>
                                                                              <w:divBdr>
                                                                                <w:top w:val="none" w:sz="0" w:space="0" w:color="DDDDDD"/>
                                                                                <w:left w:val="none" w:sz="0" w:space="0" w:color="DDDDDD"/>
                                                                                <w:bottom w:val="none" w:sz="0" w:space="0" w:color="DDDDDD"/>
                                                                                <w:right w:val="none" w:sz="0" w:space="0" w:color="DDDDDD"/>
                                                                              </w:divBdr>
                                                                              <w:divsChild>
                                                                                <w:div w:id="1856532451">
                                                                                  <w:marLeft w:val="0"/>
                                                                                  <w:marRight w:val="0"/>
                                                                                  <w:marTop w:val="0"/>
                                                                                  <w:marBottom w:val="0"/>
                                                                                  <w:divBdr>
                                                                                    <w:top w:val="none" w:sz="0" w:space="0" w:color="DDDDDD"/>
                                                                                    <w:left w:val="none" w:sz="0" w:space="4" w:color="DDDDDD"/>
                                                                                    <w:bottom w:val="single" w:sz="6" w:space="4" w:color="DDDDDD"/>
                                                                                    <w:right w:val="none" w:sz="0" w:space="0" w:color="DDDDDD"/>
                                                                                  </w:divBdr>
                                                                                  <w:divsChild>
                                                                                    <w:div w:id="1434084631">
                                                                                      <w:marLeft w:val="0"/>
                                                                                      <w:marRight w:val="75"/>
                                                                                      <w:marTop w:val="75"/>
                                                                                      <w:marBottom w:val="0"/>
                                                                                      <w:divBdr>
                                                                                        <w:top w:val="none" w:sz="0" w:space="0" w:color="auto"/>
                                                                                        <w:left w:val="none" w:sz="0" w:space="0" w:color="auto"/>
                                                                                        <w:bottom w:val="none" w:sz="0" w:space="0" w:color="auto"/>
                                                                                        <w:right w:val="none" w:sz="0" w:space="0" w:color="auto"/>
                                                                                      </w:divBdr>
                                                                                      <w:divsChild>
                                                                                        <w:div w:id="1425806016">
                                                                                          <w:marLeft w:val="0"/>
                                                                                          <w:marRight w:val="0"/>
                                                                                          <w:marTop w:val="0"/>
                                                                                          <w:marBottom w:val="0"/>
                                                                                          <w:divBdr>
                                                                                            <w:top w:val="none" w:sz="0" w:space="0" w:color="auto"/>
                                                                                            <w:left w:val="none" w:sz="0" w:space="0" w:color="auto"/>
                                                                                            <w:bottom w:val="none" w:sz="0" w:space="0" w:color="auto"/>
                                                                                            <w:right w:val="none" w:sz="0" w:space="0" w:color="auto"/>
                                                                                          </w:divBdr>
                                                                                        </w:div>
                                                                                      </w:divsChild>
                                                                                    </w:div>
                                                                                    <w:div w:id="203712602">
                                                                                      <w:marLeft w:val="0"/>
                                                                                      <w:marRight w:val="75"/>
                                                                                      <w:marTop w:val="75"/>
                                                                                      <w:marBottom w:val="0"/>
                                                                                      <w:divBdr>
                                                                                        <w:top w:val="none" w:sz="0" w:space="0" w:color="auto"/>
                                                                                        <w:left w:val="none" w:sz="0" w:space="0" w:color="auto"/>
                                                                                        <w:bottom w:val="none" w:sz="0" w:space="0" w:color="auto"/>
                                                                                        <w:right w:val="none" w:sz="0" w:space="0" w:color="auto"/>
                                                                                      </w:divBdr>
                                                                                      <w:divsChild>
                                                                                        <w:div w:id="1110855275">
                                                                                          <w:marLeft w:val="0"/>
                                                                                          <w:marRight w:val="0"/>
                                                                                          <w:marTop w:val="0"/>
                                                                                          <w:marBottom w:val="0"/>
                                                                                          <w:divBdr>
                                                                                            <w:top w:val="none" w:sz="0" w:space="0" w:color="auto"/>
                                                                                            <w:left w:val="none" w:sz="0" w:space="0" w:color="auto"/>
                                                                                            <w:bottom w:val="none" w:sz="0" w:space="0" w:color="auto"/>
                                                                                            <w:right w:val="none" w:sz="0" w:space="0" w:color="auto"/>
                                                                                          </w:divBdr>
                                                                                        </w:div>
                                                                                      </w:divsChild>
                                                                                    </w:div>
                                                                                    <w:div w:id="1236355461">
                                                                                      <w:marLeft w:val="0"/>
                                                                                      <w:marRight w:val="75"/>
                                                                                      <w:marTop w:val="75"/>
                                                                                      <w:marBottom w:val="0"/>
                                                                                      <w:divBdr>
                                                                                        <w:top w:val="none" w:sz="0" w:space="0" w:color="auto"/>
                                                                                        <w:left w:val="none" w:sz="0" w:space="0" w:color="auto"/>
                                                                                        <w:bottom w:val="none" w:sz="0" w:space="0" w:color="auto"/>
                                                                                        <w:right w:val="none" w:sz="0" w:space="0" w:color="auto"/>
                                                                                      </w:divBdr>
                                                                                      <w:divsChild>
                                                                                        <w:div w:id="1780564999">
                                                                                          <w:marLeft w:val="-15"/>
                                                                                          <w:marRight w:val="0"/>
                                                                                          <w:marTop w:val="0"/>
                                                                                          <w:marBottom w:val="0"/>
                                                                                          <w:divBdr>
                                                                                            <w:top w:val="none" w:sz="0" w:space="0" w:color="auto"/>
                                                                                            <w:left w:val="none" w:sz="0" w:space="0" w:color="auto"/>
                                                                                            <w:bottom w:val="none" w:sz="0" w:space="0" w:color="auto"/>
                                                                                            <w:right w:val="none" w:sz="0" w:space="0" w:color="auto"/>
                                                                                          </w:divBdr>
                                                                                        </w:div>
                                                                                      </w:divsChild>
                                                                                    </w:div>
                                                                                    <w:div w:id="1882399546">
                                                                                      <w:marLeft w:val="0"/>
                                                                                      <w:marRight w:val="75"/>
                                                                                      <w:marTop w:val="75"/>
                                                                                      <w:marBottom w:val="0"/>
                                                                                      <w:divBdr>
                                                                                        <w:top w:val="none" w:sz="0" w:space="0" w:color="auto"/>
                                                                                        <w:left w:val="none" w:sz="0" w:space="0" w:color="auto"/>
                                                                                        <w:bottom w:val="none" w:sz="0" w:space="0" w:color="auto"/>
                                                                                        <w:right w:val="none" w:sz="0" w:space="0" w:color="auto"/>
                                                                                      </w:divBdr>
                                                                                      <w:divsChild>
                                                                                        <w:div w:id="25205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2332568">
                                                          <w:marLeft w:val="0"/>
                                                          <w:marRight w:val="0"/>
                                                          <w:marTop w:val="0"/>
                                                          <w:marBottom w:val="0"/>
                                                          <w:divBdr>
                                                            <w:top w:val="none" w:sz="0" w:space="0" w:color="auto"/>
                                                            <w:left w:val="none" w:sz="0" w:space="0" w:color="auto"/>
                                                            <w:bottom w:val="none" w:sz="0" w:space="0" w:color="auto"/>
                                                            <w:right w:val="none" w:sz="0" w:space="0" w:color="auto"/>
                                                          </w:divBdr>
                                                          <w:divsChild>
                                                            <w:div w:id="1359698773">
                                                              <w:marLeft w:val="0"/>
                                                              <w:marRight w:val="0"/>
                                                              <w:marTop w:val="0"/>
                                                              <w:marBottom w:val="0"/>
                                                              <w:divBdr>
                                                                <w:top w:val="none" w:sz="0" w:space="0" w:color="auto"/>
                                                                <w:left w:val="none" w:sz="0" w:space="0" w:color="auto"/>
                                                                <w:bottom w:val="none" w:sz="0" w:space="0" w:color="auto"/>
                                                                <w:right w:val="none" w:sz="0" w:space="0" w:color="auto"/>
                                                              </w:divBdr>
                                                              <w:divsChild>
                                                                <w:div w:id="992609336">
                                                                  <w:marLeft w:val="0"/>
                                                                  <w:marRight w:val="0"/>
                                                                  <w:marTop w:val="0"/>
                                                                  <w:marBottom w:val="0"/>
                                                                  <w:divBdr>
                                                                    <w:top w:val="none" w:sz="0" w:space="0" w:color="auto"/>
                                                                    <w:left w:val="none" w:sz="0" w:space="0" w:color="auto"/>
                                                                    <w:bottom w:val="none" w:sz="0" w:space="0" w:color="auto"/>
                                                                    <w:right w:val="none" w:sz="0" w:space="0" w:color="auto"/>
                                                                  </w:divBdr>
                                                                </w:div>
                                                              </w:divsChild>
                                                            </w:div>
                                                            <w:div w:id="1667593219">
                                                              <w:marLeft w:val="0"/>
                                                              <w:marRight w:val="0"/>
                                                              <w:marTop w:val="450"/>
                                                              <w:marBottom w:val="0"/>
                                                              <w:divBdr>
                                                                <w:top w:val="none" w:sz="0" w:space="0" w:color="auto"/>
                                                                <w:left w:val="none" w:sz="0" w:space="0" w:color="auto"/>
                                                                <w:bottom w:val="none" w:sz="0" w:space="0" w:color="auto"/>
                                                                <w:right w:val="none" w:sz="0" w:space="0" w:color="auto"/>
                                                              </w:divBdr>
                                                              <w:divsChild>
                                                                <w:div w:id="128325576">
                                                                  <w:marLeft w:val="-225"/>
                                                                  <w:marRight w:val="-225"/>
                                                                  <w:marTop w:val="0"/>
                                                                  <w:marBottom w:val="0"/>
                                                                  <w:divBdr>
                                                                    <w:top w:val="none" w:sz="0" w:space="0" w:color="auto"/>
                                                                    <w:left w:val="none" w:sz="0" w:space="0" w:color="auto"/>
                                                                    <w:bottom w:val="none" w:sz="0" w:space="0" w:color="auto"/>
                                                                    <w:right w:val="none" w:sz="0" w:space="0" w:color="auto"/>
                                                                  </w:divBdr>
                                                                  <w:divsChild>
                                                                    <w:div w:id="1276448342">
                                                                      <w:marLeft w:val="0"/>
                                                                      <w:marRight w:val="0"/>
                                                                      <w:marTop w:val="0"/>
                                                                      <w:marBottom w:val="0"/>
                                                                      <w:divBdr>
                                                                        <w:top w:val="none" w:sz="0" w:space="0" w:color="auto"/>
                                                                        <w:left w:val="none" w:sz="0" w:space="0" w:color="auto"/>
                                                                        <w:bottom w:val="none" w:sz="0" w:space="0" w:color="auto"/>
                                                                        <w:right w:val="none" w:sz="0" w:space="0" w:color="auto"/>
                                                                      </w:divBdr>
                                                                      <w:divsChild>
                                                                        <w:div w:id="17932821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04560889">
                                                                  <w:marLeft w:val="-225"/>
                                                                  <w:marRight w:val="-225"/>
                                                                  <w:marTop w:val="0"/>
                                                                  <w:marBottom w:val="0"/>
                                                                  <w:divBdr>
                                                                    <w:top w:val="none" w:sz="0" w:space="0" w:color="auto"/>
                                                                    <w:left w:val="none" w:sz="0" w:space="0" w:color="auto"/>
                                                                    <w:bottom w:val="none" w:sz="0" w:space="0" w:color="auto"/>
                                                                    <w:right w:val="none" w:sz="0" w:space="0" w:color="auto"/>
                                                                  </w:divBdr>
                                                                  <w:divsChild>
                                                                    <w:div w:id="87190725">
                                                                      <w:marLeft w:val="0"/>
                                                                      <w:marRight w:val="0"/>
                                                                      <w:marTop w:val="0"/>
                                                                      <w:marBottom w:val="0"/>
                                                                      <w:divBdr>
                                                                        <w:top w:val="none" w:sz="0" w:space="0" w:color="auto"/>
                                                                        <w:left w:val="none" w:sz="0" w:space="0" w:color="auto"/>
                                                                        <w:bottom w:val="none" w:sz="0" w:space="0" w:color="auto"/>
                                                                        <w:right w:val="none" w:sz="0" w:space="0" w:color="auto"/>
                                                                      </w:divBdr>
                                                                      <w:divsChild>
                                                                        <w:div w:id="1517111998">
                                                                          <w:marLeft w:val="0"/>
                                                                          <w:marRight w:val="0"/>
                                                                          <w:marTop w:val="0"/>
                                                                          <w:marBottom w:val="300"/>
                                                                          <w:divBdr>
                                                                            <w:top w:val="single" w:sz="6" w:space="0" w:color="A9A9A9"/>
                                                                            <w:left w:val="single" w:sz="6" w:space="0" w:color="A9A9A9"/>
                                                                            <w:bottom w:val="single" w:sz="6" w:space="0" w:color="A9A9A9"/>
                                                                            <w:right w:val="single" w:sz="6" w:space="0" w:color="A9A9A9"/>
                                                                          </w:divBdr>
                                                                          <w:divsChild>
                                                                            <w:div w:id="1864437978">
                                                                              <w:marLeft w:val="0"/>
                                                                              <w:marRight w:val="0"/>
                                                                              <w:marTop w:val="0"/>
                                                                              <w:marBottom w:val="0"/>
                                                                              <w:divBdr>
                                                                                <w:top w:val="none" w:sz="0" w:space="0" w:color="DDDDDD"/>
                                                                                <w:left w:val="none" w:sz="0" w:space="0" w:color="DDDDDD"/>
                                                                                <w:bottom w:val="none" w:sz="0" w:space="0" w:color="DDDDDD"/>
                                                                                <w:right w:val="none" w:sz="0" w:space="0" w:color="DDDDDD"/>
                                                                              </w:divBdr>
                                                                              <w:divsChild>
                                                                                <w:div w:id="1120339214">
                                                                                  <w:marLeft w:val="0"/>
                                                                                  <w:marRight w:val="0"/>
                                                                                  <w:marTop w:val="0"/>
                                                                                  <w:marBottom w:val="0"/>
                                                                                  <w:divBdr>
                                                                                    <w:top w:val="none" w:sz="0" w:space="0" w:color="DDDDDD"/>
                                                                                    <w:left w:val="none" w:sz="0" w:space="4" w:color="DDDDDD"/>
                                                                                    <w:bottom w:val="single" w:sz="6" w:space="4" w:color="DDDDDD"/>
                                                                                    <w:right w:val="none" w:sz="0" w:space="0" w:color="DDDDDD"/>
                                                                                  </w:divBdr>
                                                                                  <w:divsChild>
                                                                                    <w:div w:id="1448889546">
                                                                                      <w:marLeft w:val="0"/>
                                                                                      <w:marRight w:val="75"/>
                                                                                      <w:marTop w:val="75"/>
                                                                                      <w:marBottom w:val="0"/>
                                                                                      <w:divBdr>
                                                                                        <w:top w:val="none" w:sz="0" w:space="0" w:color="auto"/>
                                                                                        <w:left w:val="none" w:sz="0" w:space="0" w:color="auto"/>
                                                                                        <w:bottom w:val="none" w:sz="0" w:space="0" w:color="auto"/>
                                                                                        <w:right w:val="none" w:sz="0" w:space="0" w:color="auto"/>
                                                                                      </w:divBdr>
                                                                                      <w:divsChild>
                                                                                        <w:div w:id="1938175062">
                                                                                          <w:marLeft w:val="0"/>
                                                                                          <w:marRight w:val="0"/>
                                                                                          <w:marTop w:val="0"/>
                                                                                          <w:marBottom w:val="0"/>
                                                                                          <w:divBdr>
                                                                                            <w:top w:val="none" w:sz="0" w:space="0" w:color="auto"/>
                                                                                            <w:left w:val="none" w:sz="0" w:space="0" w:color="auto"/>
                                                                                            <w:bottom w:val="none" w:sz="0" w:space="0" w:color="auto"/>
                                                                                            <w:right w:val="none" w:sz="0" w:space="0" w:color="auto"/>
                                                                                          </w:divBdr>
                                                                                        </w:div>
                                                                                      </w:divsChild>
                                                                                    </w:div>
                                                                                    <w:div w:id="1927180286">
                                                                                      <w:marLeft w:val="0"/>
                                                                                      <w:marRight w:val="75"/>
                                                                                      <w:marTop w:val="75"/>
                                                                                      <w:marBottom w:val="0"/>
                                                                                      <w:divBdr>
                                                                                        <w:top w:val="none" w:sz="0" w:space="0" w:color="auto"/>
                                                                                        <w:left w:val="none" w:sz="0" w:space="0" w:color="auto"/>
                                                                                        <w:bottom w:val="none" w:sz="0" w:space="0" w:color="auto"/>
                                                                                        <w:right w:val="none" w:sz="0" w:space="0" w:color="auto"/>
                                                                                      </w:divBdr>
                                                                                      <w:divsChild>
                                                                                        <w:div w:id="20403536">
                                                                                          <w:marLeft w:val="0"/>
                                                                                          <w:marRight w:val="0"/>
                                                                                          <w:marTop w:val="0"/>
                                                                                          <w:marBottom w:val="0"/>
                                                                                          <w:divBdr>
                                                                                            <w:top w:val="none" w:sz="0" w:space="0" w:color="auto"/>
                                                                                            <w:left w:val="none" w:sz="0" w:space="0" w:color="auto"/>
                                                                                            <w:bottom w:val="none" w:sz="0" w:space="0" w:color="auto"/>
                                                                                            <w:right w:val="none" w:sz="0" w:space="0" w:color="auto"/>
                                                                                          </w:divBdr>
                                                                                        </w:div>
                                                                                      </w:divsChild>
                                                                                    </w:div>
                                                                                    <w:div w:id="2119139054">
                                                                                      <w:marLeft w:val="0"/>
                                                                                      <w:marRight w:val="75"/>
                                                                                      <w:marTop w:val="75"/>
                                                                                      <w:marBottom w:val="0"/>
                                                                                      <w:divBdr>
                                                                                        <w:top w:val="none" w:sz="0" w:space="0" w:color="auto"/>
                                                                                        <w:left w:val="none" w:sz="0" w:space="0" w:color="auto"/>
                                                                                        <w:bottom w:val="none" w:sz="0" w:space="0" w:color="auto"/>
                                                                                        <w:right w:val="none" w:sz="0" w:space="0" w:color="auto"/>
                                                                                      </w:divBdr>
                                                                                      <w:divsChild>
                                                                                        <w:div w:id="487522848">
                                                                                          <w:marLeft w:val="-15"/>
                                                                                          <w:marRight w:val="0"/>
                                                                                          <w:marTop w:val="0"/>
                                                                                          <w:marBottom w:val="0"/>
                                                                                          <w:divBdr>
                                                                                            <w:top w:val="none" w:sz="0" w:space="0" w:color="auto"/>
                                                                                            <w:left w:val="none" w:sz="0" w:space="0" w:color="auto"/>
                                                                                            <w:bottom w:val="none" w:sz="0" w:space="0" w:color="auto"/>
                                                                                            <w:right w:val="none" w:sz="0" w:space="0" w:color="auto"/>
                                                                                          </w:divBdr>
                                                                                        </w:div>
                                                                                      </w:divsChild>
                                                                                    </w:div>
                                                                                    <w:div w:id="1492910829">
                                                                                      <w:marLeft w:val="0"/>
                                                                                      <w:marRight w:val="75"/>
                                                                                      <w:marTop w:val="75"/>
                                                                                      <w:marBottom w:val="0"/>
                                                                                      <w:divBdr>
                                                                                        <w:top w:val="none" w:sz="0" w:space="0" w:color="auto"/>
                                                                                        <w:left w:val="none" w:sz="0" w:space="0" w:color="auto"/>
                                                                                        <w:bottom w:val="none" w:sz="0" w:space="0" w:color="auto"/>
                                                                                        <w:right w:val="none" w:sz="0" w:space="0" w:color="auto"/>
                                                                                      </w:divBdr>
                                                                                      <w:divsChild>
                                                                                        <w:div w:id="73512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425270">
                                                                              <w:marLeft w:val="0"/>
                                                                              <w:marRight w:val="0"/>
                                                                              <w:marTop w:val="0"/>
                                                                              <w:marBottom w:val="0"/>
                                                                              <w:divBdr>
                                                                                <w:top w:val="none" w:sz="0" w:space="0" w:color="auto"/>
                                                                                <w:left w:val="none" w:sz="0" w:space="0" w:color="auto"/>
                                                                                <w:bottom w:val="none" w:sz="0" w:space="0" w:color="auto"/>
                                                                                <w:right w:val="none" w:sz="0" w:space="0" w:color="auto"/>
                                                                              </w:divBdr>
                                                                              <w:divsChild>
                                                                                <w:div w:id="275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16303">
                                                          <w:marLeft w:val="0"/>
                                                          <w:marRight w:val="0"/>
                                                          <w:marTop w:val="0"/>
                                                          <w:marBottom w:val="0"/>
                                                          <w:divBdr>
                                                            <w:top w:val="none" w:sz="0" w:space="0" w:color="auto"/>
                                                            <w:left w:val="none" w:sz="0" w:space="0" w:color="auto"/>
                                                            <w:bottom w:val="none" w:sz="0" w:space="0" w:color="auto"/>
                                                            <w:right w:val="none" w:sz="0" w:space="0" w:color="auto"/>
                                                          </w:divBdr>
                                                          <w:divsChild>
                                                            <w:div w:id="615603445">
                                                              <w:marLeft w:val="0"/>
                                                              <w:marRight w:val="0"/>
                                                              <w:marTop w:val="0"/>
                                                              <w:marBottom w:val="0"/>
                                                              <w:divBdr>
                                                                <w:top w:val="none" w:sz="0" w:space="0" w:color="auto"/>
                                                                <w:left w:val="none" w:sz="0" w:space="0" w:color="auto"/>
                                                                <w:bottom w:val="none" w:sz="0" w:space="0" w:color="auto"/>
                                                                <w:right w:val="none" w:sz="0" w:space="0" w:color="auto"/>
                                                              </w:divBdr>
                                                              <w:divsChild>
                                                                <w:div w:id="701713224">
                                                                  <w:marLeft w:val="0"/>
                                                                  <w:marRight w:val="0"/>
                                                                  <w:marTop w:val="0"/>
                                                                  <w:marBottom w:val="0"/>
                                                                  <w:divBdr>
                                                                    <w:top w:val="none" w:sz="0" w:space="0" w:color="auto"/>
                                                                    <w:left w:val="none" w:sz="0" w:space="0" w:color="auto"/>
                                                                    <w:bottom w:val="none" w:sz="0" w:space="0" w:color="auto"/>
                                                                    <w:right w:val="none" w:sz="0" w:space="0" w:color="auto"/>
                                                                  </w:divBdr>
                                                                </w:div>
                                                              </w:divsChild>
                                                            </w:div>
                                                            <w:div w:id="184445646">
                                                              <w:marLeft w:val="0"/>
                                                              <w:marRight w:val="0"/>
                                                              <w:marTop w:val="450"/>
                                                              <w:marBottom w:val="0"/>
                                                              <w:divBdr>
                                                                <w:top w:val="none" w:sz="0" w:space="0" w:color="auto"/>
                                                                <w:left w:val="none" w:sz="0" w:space="0" w:color="auto"/>
                                                                <w:bottom w:val="none" w:sz="0" w:space="0" w:color="auto"/>
                                                                <w:right w:val="none" w:sz="0" w:space="0" w:color="auto"/>
                                                              </w:divBdr>
                                                              <w:divsChild>
                                                                <w:div w:id="660475333">
                                                                  <w:marLeft w:val="-225"/>
                                                                  <w:marRight w:val="-225"/>
                                                                  <w:marTop w:val="0"/>
                                                                  <w:marBottom w:val="0"/>
                                                                  <w:divBdr>
                                                                    <w:top w:val="none" w:sz="0" w:space="0" w:color="auto"/>
                                                                    <w:left w:val="none" w:sz="0" w:space="0" w:color="auto"/>
                                                                    <w:bottom w:val="none" w:sz="0" w:space="0" w:color="auto"/>
                                                                    <w:right w:val="none" w:sz="0" w:space="0" w:color="auto"/>
                                                                  </w:divBdr>
                                                                  <w:divsChild>
                                                                    <w:div w:id="107311043">
                                                                      <w:marLeft w:val="0"/>
                                                                      <w:marRight w:val="0"/>
                                                                      <w:marTop w:val="0"/>
                                                                      <w:marBottom w:val="0"/>
                                                                      <w:divBdr>
                                                                        <w:top w:val="none" w:sz="0" w:space="0" w:color="auto"/>
                                                                        <w:left w:val="none" w:sz="0" w:space="0" w:color="auto"/>
                                                                        <w:bottom w:val="none" w:sz="0" w:space="0" w:color="auto"/>
                                                                        <w:right w:val="none" w:sz="0" w:space="0" w:color="auto"/>
                                                                      </w:divBdr>
                                                                      <w:divsChild>
                                                                        <w:div w:id="9976570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99853582">
                                                                  <w:marLeft w:val="-225"/>
                                                                  <w:marRight w:val="-225"/>
                                                                  <w:marTop w:val="0"/>
                                                                  <w:marBottom w:val="0"/>
                                                                  <w:divBdr>
                                                                    <w:top w:val="none" w:sz="0" w:space="0" w:color="auto"/>
                                                                    <w:left w:val="none" w:sz="0" w:space="0" w:color="auto"/>
                                                                    <w:bottom w:val="none" w:sz="0" w:space="0" w:color="auto"/>
                                                                    <w:right w:val="none" w:sz="0" w:space="0" w:color="auto"/>
                                                                  </w:divBdr>
                                                                  <w:divsChild>
                                                                    <w:div w:id="528378280">
                                                                      <w:marLeft w:val="0"/>
                                                                      <w:marRight w:val="0"/>
                                                                      <w:marTop w:val="0"/>
                                                                      <w:marBottom w:val="0"/>
                                                                      <w:divBdr>
                                                                        <w:top w:val="none" w:sz="0" w:space="0" w:color="auto"/>
                                                                        <w:left w:val="none" w:sz="0" w:space="0" w:color="auto"/>
                                                                        <w:bottom w:val="none" w:sz="0" w:space="0" w:color="auto"/>
                                                                        <w:right w:val="none" w:sz="0" w:space="0" w:color="auto"/>
                                                                      </w:divBdr>
                                                                      <w:divsChild>
                                                                        <w:div w:id="1311521717">
                                                                          <w:marLeft w:val="0"/>
                                                                          <w:marRight w:val="0"/>
                                                                          <w:marTop w:val="0"/>
                                                                          <w:marBottom w:val="300"/>
                                                                          <w:divBdr>
                                                                            <w:top w:val="single" w:sz="6" w:space="0" w:color="A9A9A9"/>
                                                                            <w:left w:val="single" w:sz="6" w:space="0" w:color="A9A9A9"/>
                                                                            <w:bottom w:val="single" w:sz="6" w:space="0" w:color="A9A9A9"/>
                                                                            <w:right w:val="single" w:sz="6" w:space="0" w:color="A9A9A9"/>
                                                                          </w:divBdr>
                                                                          <w:divsChild>
                                                                            <w:div w:id="1921986705">
                                                                              <w:marLeft w:val="0"/>
                                                                              <w:marRight w:val="0"/>
                                                                              <w:marTop w:val="0"/>
                                                                              <w:marBottom w:val="0"/>
                                                                              <w:divBdr>
                                                                                <w:top w:val="none" w:sz="0" w:space="0" w:color="DDDDDD"/>
                                                                                <w:left w:val="none" w:sz="0" w:space="0" w:color="DDDDDD"/>
                                                                                <w:bottom w:val="none" w:sz="0" w:space="0" w:color="DDDDDD"/>
                                                                                <w:right w:val="none" w:sz="0" w:space="0" w:color="DDDDDD"/>
                                                                              </w:divBdr>
                                                                              <w:divsChild>
                                                                                <w:div w:id="562985195">
                                                                                  <w:marLeft w:val="0"/>
                                                                                  <w:marRight w:val="0"/>
                                                                                  <w:marTop w:val="0"/>
                                                                                  <w:marBottom w:val="0"/>
                                                                                  <w:divBdr>
                                                                                    <w:top w:val="none" w:sz="0" w:space="0" w:color="DDDDDD"/>
                                                                                    <w:left w:val="none" w:sz="0" w:space="4" w:color="DDDDDD"/>
                                                                                    <w:bottom w:val="single" w:sz="6" w:space="4" w:color="DDDDDD"/>
                                                                                    <w:right w:val="none" w:sz="0" w:space="0" w:color="DDDDDD"/>
                                                                                  </w:divBdr>
                                                                                  <w:divsChild>
                                                                                    <w:div w:id="746150040">
                                                                                      <w:marLeft w:val="0"/>
                                                                                      <w:marRight w:val="75"/>
                                                                                      <w:marTop w:val="75"/>
                                                                                      <w:marBottom w:val="0"/>
                                                                                      <w:divBdr>
                                                                                        <w:top w:val="none" w:sz="0" w:space="0" w:color="auto"/>
                                                                                        <w:left w:val="none" w:sz="0" w:space="0" w:color="auto"/>
                                                                                        <w:bottom w:val="none" w:sz="0" w:space="0" w:color="auto"/>
                                                                                        <w:right w:val="none" w:sz="0" w:space="0" w:color="auto"/>
                                                                                      </w:divBdr>
                                                                                      <w:divsChild>
                                                                                        <w:div w:id="979842276">
                                                                                          <w:marLeft w:val="0"/>
                                                                                          <w:marRight w:val="0"/>
                                                                                          <w:marTop w:val="0"/>
                                                                                          <w:marBottom w:val="0"/>
                                                                                          <w:divBdr>
                                                                                            <w:top w:val="none" w:sz="0" w:space="0" w:color="auto"/>
                                                                                            <w:left w:val="none" w:sz="0" w:space="0" w:color="auto"/>
                                                                                            <w:bottom w:val="none" w:sz="0" w:space="0" w:color="auto"/>
                                                                                            <w:right w:val="none" w:sz="0" w:space="0" w:color="auto"/>
                                                                                          </w:divBdr>
                                                                                        </w:div>
                                                                                      </w:divsChild>
                                                                                    </w:div>
                                                                                    <w:div w:id="885263660">
                                                                                      <w:marLeft w:val="0"/>
                                                                                      <w:marRight w:val="75"/>
                                                                                      <w:marTop w:val="75"/>
                                                                                      <w:marBottom w:val="0"/>
                                                                                      <w:divBdr>
                                                                                        <w:top w:val="none" w:sz="0" w:space="0" w:color="auto"/>
                                                                                        <w:left w:val="none" w:sz="0" w:space="0" w:color="auto"/>
                                                                                        <w:bottom w:val="none" w:sz="0" w:space="0" w:color="auto"/>
                                                                                        <w:right w:val="none" w:sz="0" w:space="0" w:color="auto"/>
                                                                                      </w:divBdr>
                                                                                      <w:divsChild>
                                                                                        <w:div w:id="1518230793">
                                                                                          <w:marLeft w:val="0"/>
                                                                                          <w:marRight w:val="0"/>
                                                                                          <w:marTop w:val="0"/>
                                                                                          <w:marBottom w:val="0"/>
                                                                                          <w:divBdr>
                                                                                            <w:top w:val="none" w:sz="0" w:space="0" w:color="auto"/>
                                                                                            <w:left w:val="none" w:sz="0" w:space="0" w:color="auto"/>
                                                                                            <w:bottom w:val="none" w:sz="0" w:space="0" w:color="auto"/>
                                                                                            <w:right w:val="none" w:sz="0" w:space="0" w:color="auto"/>
                                                                                          </w:divBdr>
                                                                                        </w:div>
                                                                                      </w:divsChild>
                                                                                    </w:div>
                                                                                    <w:div w:id="397018180">
                                                                                      <w:marLeft w:val="0"/>
                                                                                      <w:marRight w:val="75"/>
                                                                                      <w:marTop w:val="75"/>
                                                                                      <w:marBottom w:val="0"/>
                                                                                      <w:divBdr>
                                                                                        <w:top w:val="none" w:sz="0" w:space="0" w:color="auto"/>
                                                                                        <w:left w:val="none" w:sz="0" w:space="0" w:color="auto"/>
                                                                                        <w:bottom w:val="none" w:sz="0" w:space="0" w:color="auto"/>
                                                                                        <w:right w:val="none" w:sz="0" w:space="0" w:color="auto"/>
                                                                                      </w:divBdr>
                                                                                      <w:divsChild>
                                                                                        <w:div w:id="1688098466">
                                                                                          <w:marLeft w:val="-15"/>
                                                                                          <w:marRight w:val="0"/>
                                                                                          <w:marTop w:val="0"/>
                                                                                          <w:marBottom w:val="0"/>
                                                                                          <w:divBdr>
                                                                                            <w:top w:val="none" w:sz="0" w:space="0" w:color="auto"/>
                                                                                            <w:left w:val="none" w:sz="0" w:space="0" w:color="auto"/>
                                                                                            <w:bottom w:val="none" w:sz="0" w:space="0" w:color="auto"/>
                                                                                            <w:right w:val="none" w:sz="0" w:space="0" w:color="auto"/>
                                                                                          </w:divBdr>
                                                                                        </w:div>
                                                                                      </w:divsChild>
                                                                                    </w:div>
                                                                                    <w:div w:id="1753578188">
                                                                                      <w:marLeft w:val="0"/>
                                                                                      <w:marRight w:val="75"/>
                                                                                      <w:marTop w:val="75"/>
                                                                                      <w:marBottom w:val="0"/>
                                                                                      <w:divBdr>
                                                                                        <w:top w:val="none" w:sz="0" w:space="0" w:color="auto"/>
                                                                                        <w:left w:val="none" w:sz="0" w:space="0" w:color="auto"/>
                                                                                        <w:bottom w:val="none" w:sz="0" w:space="0" w:color="auto"/>
                                                                                        <w:right w:val="none" w:sz="0" w:space="0" w:color="auto"/>
                                                                                      </w:divBdr>
                                                                                      <w:divsChild>
                                                                                        <w:div w:id="87111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791957">
                                                          <w:marLeft w:val="0"/>
                                                          <w:marRight w:val="0"/>
                                                          <w:marTop w:val="0"/>
                                                          <w:marBottom w:val="0"/>
                                                          <w:divBdr>
                                                            <w:top w:val="none" w:sz="0" w:space="0" w:color="auto"/>
                                                            <w:left w:val="none" w:sz="0" w:space="0" w:color="auto"/>
                                                            <w:bottom w:val="none" w:sz="0" w:space="0" w:color="auto"/>
                                                            <w:right w:val="none" w:sz="0" w:space="0" w:color="auto"/>
                                                          </w:divBdr>
                                                          <w:divsChild>
                                                            <w:div w:id="751314707">
                                                              <w:marLeft w:val="0"/>
                                                              <w:marRight w:val="0"/>
                                                              <w:marTop w:val="0"/>
                                                              <w:marBottom w:val="0"/>
                                                              <w:divBdr>
                                                                <w:top w:val="none" w:sz="0" w:space="0" w:color="auto"/>
                                                                <w:left w:val="none" w:sz="0" w:space="0" w:color="auto"/>
                                                                <w:bottom w:val="none" w:sz="0" w:space="0" w:color="auto"/>
                                                                <w:right w:val="none" w:sz="0" w:space="0" w:color="auto"/>
                                                              </w:divBdr>
                                                              <w:divsChild>
                                                                <w:div w:id="123740894">
                                                                  <w:marLeft w:val="0"/>
                                                                  <w:marRight w:val="0"/>
                                                                  <w:marTop w:val="0"/>
                                                                  <w:marBottom w:val="0"/>
                                                                  <w:divBdr>
                                                                    <w:top w:val="none" w:sz="0" w:space="0" w:color="auto"/>
                                                                    <w:left w:val="none" w:sz="0" w:space="0" w:color="auto"/>
                                                                    <w:bottom w:val="none" w:sz="0" w:space="0" w:color="auto"/>
                                                                    <w:right w:val="none" w:sz="0" w:space="0" w:color="auto"/>
                                                                  </w:divBdr>
                                                                </w:div>
                                                              </w:divsChild>
                                                            </w:div>
                                                            <w:div w:id="374306440">
                                                              <w:marLeft w:val="0"/>
                                                              <w:marRight w:val="0"/>
                                                              <w:marTop w:val="450"/>
                                                              <w:marBottom w:val="0"/>
                                                              <w:divBdr>
                                                                <w:top w:val="none" w:sz="0" w:space="0" w:color="auto"/>
                                                                <w:left w:val="none" w:sz="0" w:space="0" w:color="auto"/>
                                                                <w:bottom w:val="none" w:sz="0" w:space="0" w:color="auto"/>
                                                                <w:right w:val="none" w:sz="0" w:space="0" w:color="auto"/>
                                                              </w:divBdr>
                                                              <w:divsChild>
                                                                <w:div w:id="166748464">
                                                                  <w:marLeft w:val="-225"/>
                                                                  <w:marRight w:val="-225"/>
                                                                  <w:marTop w:val="0"/>
                                                                  <w:marBottom w:val="0"/>
                                                                  <w:divBdr>
                                                                    <w:top w:val="none" w:sz="0" w:space="0" w:color="auto"/>
                                                                    <w:left w:val="none" w:sz="0" w:space="0" w:color="auto"/>
                                                                    <w:bottom w:val="none" w:sz="0" w:space="0" w:color="auto"/>
                                                                    <w:right w:val="none" w:sz="0" w:space="0" w:color="auto"/>
                                                                  </w:divBdr>
                                                                  <w:divsChild>
                                                                    <w:div w:id="409889303">
                                                                      <w:marLeft w:val="0"/>
                                                                      <w:marRight w:val="0"/>
                                                                      <w:marTop w:val="0"/>
                                                                      <w:marBottom w:val="0"/>
                                                                      <w:divBdr>
                                                                        <w:top w:val="none" w:sz="0" w:space="0" w:color="auto"/>
                                                                        <w:left w:val="none" w:sz="0" w:space="0" w:color="auto"/>
                                                                        <w:bottom w:val="none" w:sz="0" w:space="0" w:color="auto"/>
                                                                        <w:right w:val="none" w:sz="0" w:space="0" w:color="auto"/>
                                                                      </w:divBdr>
                                                                      <w:divsChild>
                                                                        <w:div w:id="3925821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53029594">
                                                                  <w:marLeft w:val="-225"/>
                                                                  <w:marRight w:val="-225"/>
                                                                  <w:marTop w:val="0"/>
                                                                  <w:marBottom w:val="0"/>
                                                                  <w:divBdr>
                                                                    <w:top w:val="none" w:sz="0" w:space="0" w:color="auto"/>
                                                                    <w:left w:val="none" w:sz="0" w:space="0" w:color="auto"/>
                                                                    <w:bottom w:val="none" w:sz="0" w:space="0" w:color="auto"/>
                                                                    <w:right w:val="none" w:sz="0" w:space="0" w:color="auto"/>
                                                                  </w:divBdr>
                                                                  <w:divsChild>
                                                                    <w:div w:id="1037050146">
                                                                      <w:marLeft w:val="0"/>
                                                                      <w:marRight w:val="0"/>
                                                                      <w:marTop w:val="0"/>
                                                                      <w:marBottom w:val="0"/>
                                                                      <w:divBdr>
                                                                        <w:top w:val="none" w:sz="0" w:space="0" w:color="auto"/>
                                                                        <w:left w:val="none" w:sz="0" w:space="0" w:color="auto"/>
                                                                        <w:bottom w:val="none" w:sz="0" w:space="0" w:color="auto"/>
                                                                        <w:right w:val="none" w:sz="0" w:space="0" w:color="auto"/>
                                                                      </w:divBdr>
                                                                      <w:divsChild>
                                                                        <w:div w:id="851727681">
                                                                          <w:marLeft w:val="0"/>
                                                                          <w:marRight w:val="0"/>
                                                                          <w:marTop w:val="0"/>
                                                                          <w:marBottom w:val="300"/>
                                                                          <w:divBdr>
                                                                            <w:top w:val="single" w:sz="6" w:space="0" w:color="A9A9A9"/>
                                                                            <w:left w:val="single" w:sz="6" w:space="0" w:color="A9A9A9"/>
                                                                            <w:bottom w:val="single" w:sz="6" w:space="0" w:color="A9A9A9"/>
                                                                            <w:right w:val="single" w:sz="6" w:space="0" w:color="A9A9A9"/>
                                                                          </w:divBdr>
                                                                          <w:divsChild>
                                                                            <w:div w:id="433131213">
                                                                              <w:marLeft w:val="0"/>
                                                                              <w:marRight w:val="0"/>
                                                                              <w:marTop w:val="0"/>
                                                                              <w:marBottom w:val="0"/>
                                                                              <w:divBdr>
                                                                                <w:top w:val="none" w:sz="0" w:space="0" w:color="DDDDDD"/>
                                                                                <w:left w:val="none" w:sz="0" w:space="0" w:color="DDDDDD"/>
                                                                                <w:bottom w:val="none" w:sz="0" w:space="0" w:color="DDDDDD"/>
                                                                                <w:right w:val="none" w:sz="0" w:space="0" w:color="DDDDDD"/>
                                                                              </w:divBdr>
                                                                              <w:divsChild>
                                                                                <w:div w:id="1024402225">
                                                                                  <w:marLeft w:val="0"/>
                                                                                  <w:marRight w:val="0"/>
                                                                                  <w:marTop w:val="0"/>
                                                                                  <w:marBottom w:val="0"/>
                                                                                  <w:divBdr>
                                                                                    <w:top w:val="none" w:sz="0" w:space="0" w:color="DDDDDD"/>
                                                                                    <w:left w:val="none" w:sz="0" w:space="4" w:color="DDDDDD"/>
                                                                                    <w:bottom w:val="single" w:sz="6" w:space="4" w:color="DDDDDD"/>
                                                                                    <w:right w:val="none" w:sz="0" w:space="0" w:color="DDDDDD"/>
                                                                                  </w:divBdr>
                                                                                  <w:divsChild>
                                                                                    <w:div w:id="2106728296">
                                                                                      <w:marLeft w:val="0"/>
                                                                                      <w:marRight w:val="75"/>
                                                                                      <w:marTop w:val="75"/>
                                                                                      <w:marBottom w:val="0"/>
                                                                                      <w:divBdr>
                                                                                        <w:top w:val="none" w:sz="0" w:space="0" w:color="auto"/>
                                                                                        <w:left w:val="none" w:sz="0" w:space="0" w:color="auto"/>
                                                                                        <w:bottom w:val="none" w:sz="0" w:space="0" w:color="auto"/>
                                                                                        <w:right w:val="none" w:sz="0" w:space="0" w:color="auto"/>
                                                                                      </w:divBdr>
                                                                                      <w:divsChild>
                                                                                        <w:div w:id="277377115">
                                                                                          <w:marLeft w:val="0"/>
                                                                                          <w:marRight w:val="0"/>
                                                                                          <w:marTop w:val="0"/>
                                                                                          <w:marBottom w:val="0"/>
                                                                                          <w:divBdr>
                                                                                            <w:top w:val="none" w:sz="0" w:space="0" w:color="auto"/>
                                                                                            <w:left w:val="none" w:sz="0" w:space="0" w:color="auto"/>
                                                                                            <w:bottom w:val="none" w:sz="0" w:space="0" w:color="auto"/>
                                                                                            <w:right w:val="none" w:sz="0" w:space="0" w:color="auto"/>
                                                                                          </w:divBdr>
                                                                                        </w:div>
                                                                                      </w:divsChild>
                                                                                    </w:div>
                                                                                    <w:div w:id="888997035">
                                                                                      <w:marLeft w:val="0"/>
                                                                                      <w:marRight w:val="75"/>
                                                                                      <w:marTop w:val="75"/>
                                                                                      <w:marBottom w:val="0"/>
                                                                                      <w:divBdr>
                                                                                        <w:top w:val="none" w:sz="0" w:space="0" w:color="auto"/>
                                                                                        <w:left w:val="none" w:sz="0" w:space="0" w:color="auto"/>
                                                                                        <w:bottom w:val="none" w:sz="0" w:space="0" w:color="auto"/>
                                                                                        <w:right w:val="none" w:sz="0" w:space="0" w:color="auto"/>
                                                                                      </w:divBdr>
                                                                                      <w:divsChild>
                                                                                        <w:div w:id="1702196774">
                                                                                          <w:marLeft w:val="0"/>
                                                                                          <w:marRight w:val="0"/>
                                                                                          <w:marTop w:val="0"/>
                                                                                          <w:marBottom w:val="0"/>
                                                                                          <w:divBdr>
                                                                                            <w:top w:val="none" w:sz="0" w:space="0" w:color="auto"/>
                                                                                            <w:left w:val="none" w:sz="0" w:space="0" w:color="auto"/>
                                                                                            <w:bottom w:val="none" w:sz="0" w:space="0" w:color="auto"/>
                                                                                            <w:right w:val="none" w:sz="0" w:space="0" w:color="auto"/>
                                                                                          </w:divBdr>
                                                                                        </w:div>
                                                                                      </w:divsChild>
                                                                                    </w:div>
                                                                                    <w:div w:id="1324510560">
                                                                                      <w:marLeft w:val="0"/>
                                                                                      <w:marRight w:val="75"/>
                                                                                      <w:marTop w:val="75"/>
                                                                                      <w:marBottom w:val="0"/>
                                                                                      <w:divBdr>
                                                                                        <w:top w:val="none" w:sz="0" w:space="0" w:color="auto"/>
                                                                                        <w:left w:val="none" w:sz="0" w:space="0" w:color="auto"/>
                                                                                        <w:bottom w:val="none" w:sz="0" w:space="0" w:color="auto"/>
                                                                                        <w:right w:val="none" w:sz="0" w:space="0" w:color="auto"/>
                                                                                      </w:divBdr>
                                                                                      <w:divsChild>
                                                                                        <w:div w:id="395475748">
                                                                                          <w:marLeft w:val="-15"/>
                                                                                          <w:marRight w:val="0"/>
                                                                                          <w:marTop w:val="0"/>
                                                                                          <w:marBottom w:val="0"/>
                                                                                          <w:divBdr>
                                                                                            <w:top w:val="none" w:sz="0" w:space="0" w:color="auto"/>
                                                                                            <w:left w:val="none" w:sz="0" w:space="0" w:color="auto"/>
                                                                                            <w:bottom w:val="none" w:sz="0" w:space="0" w:color="auto"/>
                                                                                            <w:right w:val="none" w:sz="0" w:space="0" w:color="auto"/>
                                                                                          </w:divBdr>
                                                                                        </w:div>
                                                                                      </w:divsChild>
                                                                                    </w:div>
                                                                                    <w:div w:id="1197162098">
                                                                                      <w:marLeft w:val="0"/>
                                                                                      <w:marRight w:val="75"/>
                                                                                      <w:marTop w:val="75"/>
                                                                                      <w:marBottom w:val="0"/>
                                                                                      <w:divBdr>
                                                                                        <w:top w:val="none" w:sz="0" w:space="0" w:color="auto"/>
                                                                                        <w:left w:val="none" w:sz="0" w:space="0" w:color="auto"/>
                                                                                        <w:bottom w:val="none" w:sz="0" w:space="0" w:color="auto"/>
                                                                                        <w:right w:val="none" w:sz="0" w:space="0" w:color="auto"/>
                                                                                      </w:divBdr>
                                                                                      <w:divsChild>
                                                                                        <w:div w:id="36444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83633">
                                                                              <w:marLeft w:val="0"/>
                                                                              <w:marRight w:val="0"/>
                                                                              <w:marTop w:val="0"/>
                                                                              <w:marBottom w:val="0"/>
                                                                              <w:divBdr>
                                                                                <w:top w:val="none" w:sz="0" w:space="0" w:color="auto"/>
                                                                                <w:left w:val="none" w:sz="0" w:space="0" w:color="auto"/>
                                                                                <w:bottom w:val="none" w:sz="0" w:space="0" w:color="auto"/>
                                                                                <w:right w:val="none" w:sz="0" w:space="0" w:color="auto"/>
                                                                              </w:divBdr>
                                                                              <w:divsChild>
                                                                                <w:div w:id="118000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95194">
                                                          <w:marLeft w:val="0"/>
                                                          <w:marRight w:val="0"/>
                                                          <w:marTop w:val="0"/>
                                                          <w:marBottom w:val="0"/>
                                                          <w:divBdr>
                                                            <w:top w:val="none" w:sz="0" w:space="0" w:color="auto"/>
                                                            <w:left w:val="none" w:sz="0" w:space="0" w:color="auto"/>
                                                            <w:bottom w:val="none" w:sz="0" w:space="0" w:color="auto"/>
                                                            <w:right w:val="none" w:sz="0" w:space="0" w:color="auto"/>
                                                          </w:divBdr>
                                                          <w:divsChild>
                                                            <w:div w:id="220143580">
                                                              <w:marLeft w:val="0"/>
                                                              <w:marRight w:val="0"/>
                                                              <w:marTop w:val="0"/>
                                                              <w:marBottom w:val="0"/>
                                                              <w:divBdr>
                                                                <w:top w:val="none" w:sz="0" w:space="0" w:color="auto"/>
                                                                <w:left w:val="none" w:sz="0" w:space="0" w:color="auto"/>
                                                                <w:bottom w:val="none" w:sz="0" w:space="0" w:color="auto"/>
                                                                <w:right w:val="none" w:sz="0" w:space="0" w:color="auto"/>
                                                              </w:divBdr>
                                                              <w:divsChild>
                                                                <w:div w:id="156653614">
                                                                  <w:marLeft w:val="0"/>
                                                                  <w:marRight w:val="0"/>
                                                                  <w:marTop w:val="0"/>
                                                                  <w:marBottom w:val="0"/>
                                                                  <w:divBdr>
                                                                    <w:top w:val="none" w:sz="0" w:space="0" w:color="auto"/>
                                                                    <w:left w:val="none" w:sz="0" w:space="0" w:color="auto"/>
                                                                    <w:bottom w:val="none" w:sz="0" w:space="0" w:color="auto"/>
                                                                    <w:right w:val="none" w:sz="0" w:space="0" w:color="auto"/>
                                                                  </w:divBdr>
                                                                </w:div>
                                                              </w:divsChild>
                                                            </w:div>
                                                            <w:div w:id="1322388808">
                                                              <w:marLeft w:val="0"/>
                                                              <w:marRight w:val="0"/>
                                                              <w:marTop w:val="450"/>
                                                              <w:marBottom w:val="0"/>
                                                              <w:divBdr>
                                                                <w:top w:val="none" w:sz="0" w:space="0" w:color="auto"/>
                                                                <w:left w:val="none" w:sz="0" w:space="0" w:color="auto"/>
                                                                <w:bottom w:val="none" w:sz="0" w:space="0" w:color="auto"/>
                                                                <w:right w:val="none" w:sz="0" w:space="0" w:color="auto"/>
                                                              </w:divBdr>
                                                              <w:divsChild>
                                                                <w:div w:id="1936404984">
                                                                  <w:marLeft w:val="-225"/>
                                                                  <w:marRight w:val="-225"/>
                                                                  <w:marTop w:val="0"/>
                                                                  <w:marBottom w:val="0"/>
                                                                  <w:divBdr>
                                                                    <w:top w:val="none" w:sz="0" w:space="0" w:color="auto"/>
                                                                    <w:left w:val="none" w:sz="0" w:space="0" w:color="auto"/>
                                                                    <w:bottom w:val="none" w:sz="0" w:space="0" w:color="auto"/>
                                                                    <w:right w:val="none" w:sz="0" w:space="0" w:color="auto"/>
                                                                  </w:divBdr>
                                                                  <w:divsChild>
                                                                    <w:div w:id="1996568826">
                                                                      <w:marLeft w:val="0"/>
                                                                      <w:marRight w:val="0"/>
                                                                      <w:marTop w:val="0"/>
                                                                      <w:marBottom w:val="0"/>
                                                                      <w:divBdr>
                                                                        <w:top w:val="none" w:sz="0" w:space="0" w:color="auto"/>
                                                                        <w:left w:val="none" w:sz="0" w:space="0" w:color="auto"/>
                                                                        <w:bottom w:val="none" w:sz="0" w:space="0" w:color="auto"/>
                                                                        <w:right w:val="none" w:sz="0" w:space="0" w:color="auto"/>
                                                                      </w:divBdr>
                                                                      <w:divsChild>
                                                                        <w:div w:id="14495484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0027666">
                                                                  <w:marLeft w:val="-225"/>
                                                                  <w:marRight w:val="-225"/>
                                                                  <w:marTop w:val="0"/>
                                                                  <w:marBottom w:val="0"/>
                                                                  <w:divBdr>
                                                                    <w:top w:val="none" w:sz="0" w:space="0" w:color="auto"/>
                                                                    <w:left w:val="none" w:sz="0" w:space="0" w:color="auto"/>
                                                                    <w:bottom w:val="none" w:sz="0" w:space="0" w:color="auto"/>
                                                                    <w:right w:val="none" w:sz="0" w:space="0" w:color="auto"/>
                                                                  </w:divBdr>
                                                                  <w:divsChild>
                                                                    <w:div w:id="1400861517">
                                                                      <w:marLeft w:val="0"/>
                                                                      <w:marRight w:val="0"/>
                                                                      <w:marTop w:val="0"/>
                                                                      <w:marBottom w:val="0"/>
                                                                      <w:divBdr>
                                                                        <w:top w:val="none" w:sz="0" w:space="0" w:color="auto"/>
                                                                        <w:left w:val="none" w:sz="0" w:space="0" w:color="auto"/>
                                                                        <w:bottom w:val="none" w:sz="0" w:space="0" w:color="auto"/>
                                                                        <w:right w:val="none" w:sz="0" w:space="0" w:color="auto"/>
                                                                      </w:divBdr>
                                                                      <w:divsChild>
                                                                        <w:div w:id="1131092048">
                                                                          <w:marLeft w:val="0"/>
                                                                          <w:marRight w:val="0"/>
                                                                          <w:marTop w:val="0"/>
                                                                          <w:marBottom w:val="300"/>
                                                                          <w:divBdr>
                                                                            <w:top w:val="single" w:sz="6" w:space="0" w:color="A9A9A9"/>
                                                                            <w:left w:val="single" w:sz="6" w:space="0" w:color="A9A9A9"/>
                                                                            <w:bottom w:val="single" w:sz="6" w:space="0" w:color="A9A9A9"/>
                                                                            <w:right w:val="single" w:sz="6" w:space="0" w:color="A9A9A9"/>
                                                                          </w:divBdr>
                                                                          <w:divsChild>
                                                                            <w:div w:id="1780102445">
                                                                              <w:marLeft w:val="0"/>
                                                                              <w:marRight w:val="0"/>
                                                                              <w:marTop w:val="0"/>
                                                                              <w:marBottom w:val="0"/>
                                                                              <w:divBdr>
                                                                                <w:top w:val="none" w:sz="0" w:space="0" w:color="DDDDDD"/>
                                                                                <w:left w:val="none" w:sz="0" w:space="0" w:color="DDDDDD"/>
                                                                                <w:bottom w:val="none" w:sz="0" w:space="0" w:color="DDDDDD"/>
                                                                                <w:right w:val="none" w:sz="0" w:space="0" w:color="DDDDDD"/>
                                                                              </w:divBdr>
                                                                              <w:divsChild>
                                                                                <w:div w:id="1556814392">
                                                                                  <w:marLeft w:val="0"/>
                                                                                  <w:marRight w:val="0"/>
                                                                                  <w:marTop w:val="0"/>
                                                                                  <w:marBottom w:val="0"/>
                                                                                  <w:divBdr>
                                                                                    <w:top w:val="none" w:sz="0" w:space="0" w:color="DDDDDD"/>
                                                                                    <w:left w:val="none" w:sz="0" w:space="4" w:color="DDDDDD"/>
                                                                                    <w:bottom w:val="single" w:sz="6" w:space="4" w:color="DDDDDD"/>
                                                                                    <w:right w:val="none" w:sz="0" w:space="0" w:color="DDDDDD"/>
                                                                                  </w:divBdr>
                                                                                  <w:divsChild>
                                                                                    <w:div w:id="1698192259">
                                                                                      <w:marLeft w:val="0"/>
                                                                                      <w:marRight w:val="75"/>
                                                                                      <w:marTop w:val="75"/>
                                                                                      <w:marBottom w:val="0"/>
                                                                                      <w:divBdr>
                                                                                        <w:top w:val="none" w:sz="0" w:space="0" w:color="auto"/>
                                                                                        <w:left w:val="none" w:sz="0" w:space="0" w:color="auto"/>
                                                                                        <w:bottom w:val="none" w:sz="0" w:space="0" w:color="auto"/>
                                                                                        <w:right w:val="none" w:sz="0" w:space="0" w:color="auto"/>
                                                                                      </w:divBdr>
                                                                                      <w:divsChild>
                                                                                        <w:div w:id="358359035">
                                                                                          <w:marLeft w:val="0"/>
                                                                                          <w:marRight w:val="0"/>
                                                                                          <w:marTop w:val="0"/>
                                                                                          <w:marBottom w:val="0"/>
                                                                                          <w:divBdr>
                                                                                            <w:top w:val="none" w:sz="0" w:space="0" w:color="auto"/>
                                                                                            <w:left w:val="none" w:sz="0" w:space="0" w:color="auto"/>
                                                                                            <w:bottom w:val="none" w:sz="0" w:space="0" w:color="auto"/>
                                                                                            <w:right w:val="none" w:sz="0" w:space="0" w:color="auto"/>
                                                                                          </w:divBdr>
                                                                                        </w:div>
                                                                                      </w:divsChild>
                                                                                    </w:div>
                                                                                    <w:div w:id="1626887509">
                                                                                      <w:marLeft w:val="0"/>
                                                                                      <w:marRight w:val="75"/>
                                                                                      <w:marTop w:val="75"/>
                                                                                      <w:marBottom w:val="0"/>
                                                                                      <w:divBdr>
                                                                                        <w:top w:val="none" w:sz="0" w:space="0" w:color="auto"/>
                                                                                        <w:left w:val="none" w:sz="0" w:space="0" w:color="auto"/>
                                                                                        <w:bottom w:val="none" w:sz="0" w:space="0" w:color="auto"/>
                                                                                        <w:right w:val="none" w:sz="0" w:space="0" w:color="auto"/>
                                                                                      </w:divBdr>
                                                                                      <w:divsChild>
                                                                                        <w:div w:id="1676103925">
                                                                                          <w:marLeft w:val="0"/>
                                                                                          <w:marRight w:val="0"/>
                                                                                          <w:marTop w:val="0"/>
                                                                                          <w:marBottom w:val="0"/>
                                                                                          <w:divBdr>
                                                                                            <w:top w:val="none" w:sz="0" w:space="0" w:color="auto"/>
                                                                                            <w:left w:val="none" w:sz="0" w:space="0" w:color="auto"/>
                                                                                            <w:bottom w:val="none" w:sz="0" w:space="0" w:color="auto"/>
                                                                                            <w:right w:val="none" w:sz="0" w:space="0" w:color="auto"/>
                                                                                          </w:divBdr>
                                                                                        </w:div>
                                                                                      </w:divsChild>
                                                                                    </w:div>
                                                                                    <w:div w:id="2136289664">
                                                                                      <w:marLeft w:val="0"/>
                                                                                      <w:marRight w:val="75"/>
                                                                                      <w:marTop w:val="75"/>
                                                                                      <w:marBottom w:val="0"/>
                                                                                      <w:divBdr>
                                                                                        <w:top w:val="none" w:sz="0" w:space="0" w:color="auto"/>
                                                                                        <w:left w:val="none" w:sz="0" w:space="0" w:color="auto"/>
                                                                                        <w:bottom w:val="none" w:sz="0" w:space="0" w:color="auto"/>
                                                                                        <w:right w:val="none" w:sz="0" w:space="0" w:color="auto"/>
                                                                                      </w:divBdr>
                                                                                      <w:divsChild>
                                                                                        <w:div w:id="968975694">
                                                                                          <w:marLeft w:val="-15"/>
                                                                                          <w:marRight w:val="0"/>
                                                                                          <w:marTop w:val="0"/>
                                                                                          <w:marBottom w:val="0"/>
                                                                                          <w:divBdr>
                                                                                            <w:top w:val="none" w:sz="0" w:space="0" w:color="auto"/>
                                                                                            <w:left w:val="none" w:sz="0" w:space="0" w:color="auto"/>
                                                                                            <w:bottom w:val="none" w:sz="0" w:space="0" w:color="auto"/>
                                                                                            <w:right w:val="none" w:sz="0" w:space="0" w:color="auto"/>
                                                                                          </w:divBdr>
                                                                                        </w:div>
                                                                                      </w:divsChild>
                                                                                    </w:div>
                                                                                    <w:div w:id="1833062471">
                                                                                      <w:marLeft w:val="0"/>
                                                                                      <w:marRight w:val="75"/>
                                                                                      <w:marTop w:val="75"/>
                                                                                      <w:marBottom w:val="0"/>
                                                                                      <w:divBdr>
                                                                                        <w:top w:val="none" w:sz="0" w:space="0" w:color="auto"/>
                                                                                        <w:left w:val="none" w:sz="0" w:space="0" w:color="auto"/>
                                                                                        <w:bottom w:val="none" w:sz="0" w:space="0" w:color="auto"/>
                                                                                        <w:right w:val="none" w:sz="0" w:space="0" w:color="auto"/>
                                                                                      </w:divBdr>
                                                                                      <w:divsChild>
                                                                                        <w:div w:id="38301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680844">
                                                                              <w:marLeft w:val="0"/>
                                                                              <w:marRight w:val="0"/>
                                                                              <w:marTop w:val="0"/>
                                                                              <w:marBottom w:val="0"/>
                                                                              <w:divBdr>
                                                                                <w:top w:val="none" w:sz="0" w:space="0" w:color="auto"/>
                                                                                <w:left w:val="none" w:sz="0" w:space="0" w:color="auto"/>
                                                                                <w:bottom w:val="none" w:sz="0" w:space="0" w:color="auto"/>
                                                                                <w:right w:val="none" w:sz="0" w:space="0" w:color="auto"/>
                                                                              </w:divBdr>
                                                                              <w:divsChild>
                                                                                <w:div w:id="45320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168146">
                                                          <w:marLeft w:val="0"/>
                                                          <w:marRight w:val="0"/>
                                                          <w:marTop w:val="0"/>
                                                          <w:marBottom w:val="0"/>
                                                          <w:divBdr>
                                                            <w:top w:val="none" w:sz="0" w:space="0" w:color="auto"/>
                                                            <w:left w:val="none" w:sz="0" w:space="0" w:color="auto"/>
                                                            <w:bottom w:val="none" w:sz="0" w:space="0" w:color="auto"/>
                                                            <w:right w:val="none" w:sz="0" w:space="0" w:color="auto"/>
                                                          </w:divBdr>
                                                          <w:divsChild>
                                                            <w:div w:id="328100408">
                                                              <w:marLeft w:val="0"/>
                                                              <w:marRight w:val="0"/>
                                                              <w:marTop w:val="0"/>
                                                              <w:marBottom w:val="0"/>
                                                              <w:divBdr>
                                                                <w:top w:val="none" w:sz="0" w:space="0" w:color="auto"/>
                                                                <w:left w:val="none" w:sz="0" w:space="0" w:color="auto"/>
                                                                <w:bottom w:val="none" w:sz="0" w:space="0" w:color="auto"/>
                                                                <w:right w:val="none" w:sz="0" w:space="0" w:color="auto"/>
                                                              </w:divBdr>
                                                              <w:divsChild>
                                                                <w:div w:id="858932259">
                                                                  <w:marLeft w:val="0"/>
                                                                  <w:marRight w:val="0"/>
                                                                  <w:marTop w:val="0"/>
                                                                  <w:marBottom w:val="0"/>
                                                                  <w:divBdr>
                                                                    <w:top w:val="none" w:sz="0" w:space="0" w:color="auto"/>
                                                                    <w:left w:val="none" w:sz="0" w:space="0" w:color="auto"/>
                                                                    <w:bottom w:val="none" w:sz="0" w:space="0" w:color="auto"/>
                                                                    <w:right w:val="none" w:sz="0" w:space="0" w:color="auto"/>
                                                                  </w:divBdr>
                                                                </w:div>
                                                              </w:divsChild>
                                                            </w:div>
                                                            <w:div w:id="1637107781">
                                                              <w:marLeft w:val="0"/>
                                                              <w:marRight w:val="0"/>
                                                              <w:marTop w:val="450"/>
                                                              <w:marBottom w:val="0"/>
                                                              <w:divBdr>
                                                                <w:top w:val="none" w:sz="0" w:space="0" w:color="auto"/>
                                                                <w:left w:val="none" w:sz="0" w:space="0" w:color="auto"/>
                                                                <w:bottom w:val="none" w:sz="0" w:space="0" w:color="auto"/>
                                                                <w:right w:val="none" w:sz="0" w:space="0" w:color="auto"/>
                                                              </w:divBdr>
                                                              <w:divsChild>
                                                                <w:div w:id="1099370901">
                                                                  <w:marLeft w:val="-225"/>
                                                                  <w:marRight w:val="-225"/>
                                                                  <w:marTop w:val="0"/>
                                                                  <w:marBottom w:val="0"/>
                                                                  <w:divBdr>
                                                                    <w:top w:val="none" w:sz="0" w:space="0" w:color="auto"/>
                                                                    <w:left w:val="none" w:sz="0" w:space="0" w:color="auto"/>
                                                                    <w:bottom w:val="none" w:sz="0" w:space="0" w:color="auto"/>
                                                                    <w:right w:val="none" w:sz="0" w:space="0" w:color="auto"/>
                                                                  </w:divBdr>
                                                                  <w:divsChild>
                                                                    <w:div w:id="390622170">
                                                                      <w:marLeft w:val="0"/>
                                                                      <w:marRight w:val="0"/>
                                                                      <w:marTop w:val="0"/>
                                                                      <w:marBottom w:val="0"/>
                                                                      <w:divBdr>
                                                                        <w:top w:val="none" w:sz="0" w:space="0" w:color="auto"/>
                                                                        <w:left w:val="none" w:sz="0" w:space="0" w:color="auto"/>
                                                                        <w:bottom w:val="none" w:sz="0" w:space="0" w:color="auto"/>
                                                                        <w:right w:val="none" w:sz="0" w:space="0" w:color="auto"/>
                                                                      </w:divBdr>
                                                                      <w:divsChild>
                                                                        <w:div w:id="4075354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90352749">
                                                                  <w:marLeft w:val="-225"/>
                                                                  <w:marRight w:val="-225"/>
                                                                  <w:marTop w:val="0"/>
                                                                  <w:marBottom w:val="0"/>
                                                                  <w:divBdr>
                                                                    <w:top w:val="none" w:sz="0" w:space="0" w:color="auto"/>
                                                                    <w:left w:val="none" w:sz="0" w:space="0" w:color="auto"/>
                                                                    <w:bottom w:val="none" w:sz="0" w:space="0" w:color="auto"/>
                                                                    <w:right w:val="none" w:sz="0" w:space="0" w:color="auto"/>
                                                                  </w:divBdr>
                                                                  <w:divsChild>
                                                                    <w:div w:id="1310595169">
                                                                      <w:marLeft w:val="0"/>
                                                                      <w:marRight w:val="0"/>
                                                                      <w:marTop w:val="0"/>
                                                                      <w:marBottom w:val="0"/>
                                                                      <w:divBdr>
                                                                        <w:top w:val="none" w:sz="0" w:space="0" w:color="auto"/>
                                                                        <w:left w:val="none" w:sz="0" w:space="0" w:color="auto"/>
                                                                        <w:bottom w:val="none" w:sz="0" w:space="0" w:color="auto"/>
                                                                        <w:right w:val="none" w:sz="0" w:space="0" w:color="auto"/>
                                                                      </w:divBdr>
                                                                      <w:divsChild>
                                                                        <w:div w:id="1228539499">
                                                                          <w:marLeft w:val="0"/>
                                                                          <w:marRight w:val="0"/>
                                                                          <w:marTop w:val="0"/>
                                                                          <w:marBottom w:val="300"/>
                                                                          <w:divBdr>
                                                                            <w:top w:val="single" w:sz="6" w:space="0" w:color="A9A9A9"/>
                                                                            <w:left w:val="single" w:sz="6" w:space="0" w:color="A9A9A9"/>
                                                                            <w:bottom w:val="single" w:sz="6" w:space="0" w:color="A9A9A9"/>
                                                                            <w:right w:val="single" w:sz="6" w:space="0" w:color="A9A9A9"/>
                                                                          </w:divBdr>
                                                                          <w:divsChild>
                                                                            <w:div w:id="1571039046">
                                                                              <w:marLeft w:val="0"/>
                                                                              <w:marRight w:val="0"/>
                                                                              <w:marTop w:val="0"/>
                                                                              <w:marBottom w:val="0"/>
                                                                              <w:divBdr>
                                                                                <w:top w:val="none" w:sz="0" w:space="0" w:color="DDDDDD"/>
                                                                                <w:left w:val="none" w:sz="0" w:space="0" w:color="DDDDDD"/>
                                                                                <w:bottom w:val="none" w:sz="0" w:space="0" w:color="DDDDDD"/>
                                                                                <w:right w:val="none" w:sz="0" w:space="0" w:color="DDDDDD"/>
                                                                              </w:divBdr>
                                                                              <w:divsChild>
                                                                                <w:div w:id="721103123">
                                                                                  <w:marLeft w:val="0"/>
                                                                                  <w:marRight w:val="0"/>
                                                                                  <w:marTop w:val="0"/>
                                                                                  <w:marBottom w:val="0"/>
                                                                                  <w:divBdr>
                                                                                    <w:top w:val="none" w:sz="0" w:space="0" w:color="DDDDDD"/>
                                                                                    <w:left w:val="none" w:sz="0" w:space="4" w:color="DDDDDD"/>
                                                                                    <w:bottom w:val="single" w:sz="6" w:space="4" w:color="DDDDDD"/>
                                                                                    <w:right w:val="none" w:sz="0" w:space="0" w:color="DDDDDD"/>
                                                                                  </w:divBdr>
                                                                                  <w:divsChild>
                                                                                    <w:div w:id="562301626">
                                                                                      <w:marLeft w:val="0"/>
                                                                                      <w:marRight w:val="75"/>
                                                                                      <w:marTop w:val="75"/>
                                                                                      <w:marBottom w:val="0"/>
                                                                                      <w:divBdr>
                                                                                        <w:top w:val="none" w:sz="0" w:space="0" w:color="auto"/>
                                                                                        <w:left w:val="none" w:sz="0" w:space="0" w:color="auto"/>
                                                                                        <w:bottom w:val="none" w:sz="0" w:space="0" w:color="auto"/>
                                                                                        <w:right w:val="none" w:sz="0" w:space="0" w:color="auto"/>
                                                                                      </w:divBdr>
                                                                                      <w:divsChild>
                                                                                        <w:div w:id="254436610">
                                                                                          <w:marLeft w:val="0"/>
                                                                                          <w:marRight w:val="0"/>
                                                                                          <w:marTop w:val="0"/>
                                                                                          <w:marBottom w:val="0"/>
                                                                                          <w:divBdr>
                                                                                            <w:top w:val="none" w:sz="0" w:space="0" w:color="auto"/>
                                                                                            <w:left w:val="none" w:sz="0" w:space="0" w:color="auto"/>
                                                                                            <w:bottom w:val="none" w:sz="0" w:space="0" w:color="auto"/>
                                                                                            <w:right w:val="none" w:sz="0" w:space="0" w:color="auto"/>
                                                                                          </w:divBdr>
                                                                                        </w:div>
                                                                                      </w:divsChild>
                                                                                    </w:div>
                                                                                    <w:div w:id="1178495615">
                                                                                      <w:marLeft w:val="0"/>
                                                                                      <w:marRight w:val="75"/>
                                                                                      <w:marTop w:val="75"/>
                                                                                      <w:marBottom w:val="0"/>
                                                                                      <w:divBdr>
                                                                                        <w:top w:val="none" w:sz="0" w:space="0" w:color="auto"/>
                                                                                        <w:left w:val="none" w:sz="0" w:space="0" w:color="auto"/>
                                                                                        <w:bottom w:val="none" w:sz="0" w:space="0" w:color="auto"/>
                                                                                        <w:right w:val="none" w:sz="0" w:space="0" w:color="auto"/>
                                                                                      </w:divBdr>
                                                                                      <w:divsChild>
                                                                                        <w:div w:id="167596847">
                                                                                          <w:marLeft w:val="0"/>
                                                                                          <w:marRight w:val="0"/>
                                                                                          <w:marTop w:val="0"/>
                                                                                          <w:marBottom w:val="0"/>
                                                                                          <w:divBdr>
                                                                                            <w:top w:val="none" w:sz="0" w:space="0" w:color="auto"/>
                                                                                            <w:left w:val="none" w:sz="0" w:space="0" w:color="auto"/>
                                                                                            <w:bottom w:val="none" w:sz="0" w:space="0" w:color="auto"/>
                                                                                            <w:right w:val="none" w:sz="0" w:space="0" w:color="auto"/>
                                                                                          </w:divBdr>
                                                                                        </w:div>
                                                                                      </w:divsChild>
                                                                                    </w:div>
                                                                                    <w:div w:id="744036958">
                                                                                      <w:marLeft w:val="0"/>
                                                                                      <w:marRight w:val="75"/>
                                                                                      <w:marTop w:val="75"/>
                                                                                      <w:marBottom w:val="0"/>
                                                                                      <w:divBdr>
                                                                                        <w:top w:val="none" w:sz="0" w:space="0" w:color="auto"/>
                                                                                        <w:left w:val="none" w:sz="0" w:space="0" w:color="auto"/>
                                                                                        <w:bottom w:val="none" w:sz="0" w:space="0" w:color="auto"/>
                                                                                        <w:right w:val="none" w:sz="0" w:space="0" w:color="auto"/>
                                                                                      </w:divBdr>
                                                                                      <w:divsChild>
                                                                                        <w:div w:id="727070715">
                                                                                          <w:marLeft w:val="-15"/>
                                                                                          <w:marRight w:val="0"/>
                                                                                          <w:marTop w:val="0"/>
                                                                                          <w:marBottom w:val="0"/>
                                                                                          <w:divBdr>
                                                                                            <w:top w:val="none" w:sz="0" w:space="0" w:color="auto"/>
                                                                                            <w:left w:val="none" w:sz="0" w:space="0" w:color="auto"/>
                                                                                            <w:bottom w:val="none" w:sz="0" w:space="0" w:color="auto"/>
                                                                                            <w:right w:val="none" w:sz="0" w:space="0" w:color="auto"/>
                                                                                          </w:divBdr>
                                                                                        </w:div>
                                                                                      </w:divsChild>
                                                                                    </w:div>
                                                                                    <w:div w:id="888147526">
                                                                                      <w:marLeft w:val="0"/>
                                                                                      <w:marRight w:val="75"/>
                                                                                      <w:marTop w:val="75"/>
                                                                                      <w:marBottom w:val="0"/>
                                                                                      <w:divBdr>
                                                                                        <w:top w:val="none" w:sz="0" w:space="0" w:color="auto"/>
                                                                                        <w:left w:val="none" w:sz="0" w:space="0" w:color="auto"/>
                                                                                        <w:bottom w:val="none" w:sz="0" w:space="0" w:color="auto"/>
                                                                                        <w:right w:val="none" w:sz="0" w:space="0" w:color="auto"/>
                                                                                      </w:divBdr>
                                                                                      <w:divsChild>
                                                                                        <w:div w:id="2004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9458294">
                                                          <w:marLeft w:val="0"/>
                                                          <w:marRight w:val="0"/>
                                                          <w:marTop w:val="0"/>
                                                          <w:marBottom w:val="0"/>
                                                          <w:divBdr>
                                                            <w:top w:val="none" w:sz="0" w:space="0" w:color="auto"/>
                                                            <w:left w:val="none" w:sz="0" w:space="0" w:color="auto"/>
                                                            <w:bottom w:val="none" w:sz="0" w:space="0" w:color="auto"/>
                                                            <w:right w:val="none" w:sz="0" w:space="0" w:color="auto"/>
                                                          </w:divBdr>
                                                          <w:divsChild>
                                                            <w:div w:id="413891345">
                                                              <w:marLeft w:val="0"/>
                                                              <w:marRight w:val="0"/>
                                                              <w:marTop w:val="0"/>
                                                              <w:marBottom w:val="0"/>
                                                              <w:divBdr>
                                                                <w:top w:val="none" w:sz="0" w:space="0" w:color="auto"/>
                                                                <w:left w:val="none" w:sz="0" w:space="0" w:color="auto"/>
                                                                <w:bottom w:val="none" w:sz="0" w:space="0" w:color="auto"/>
                                                                <w:right w:val="none" w:sz="0" w:space="0" w:color="auto"/>
                                                              </w:divBdr>
                                                              <w:divsChild>
                                                                <w:div w:id="1640184506">
                                                                  <w:marLeft w:val="0"/>
                                                                  <w:marRight w:val="0"/>
                                                                  <w:marTop w:val="0"/>
                                                                  <w:marBottom w:val="0"/>
                                                                  <w:divBdr>
                                                                    <w:top w:val="none" w:sz="0" w:space="0" w:color="auto"/>
                                                                    <w:left w:val="none" w:sz="0" w:space="0" w:color="auto"/>
                                                                    <w:bottom w:val="none" w:sz="0" w:space="0" w:color="auto"/>
                                                                    <w:right w:val="none" w:sz="0" w:space="0" w:color="auto"/>
                                                                  </w:divBdr>
                                                                </w:div>
                                                              </w:divsChild>
                                                            </w:div>
                                                            <w:div w:id="90898575">
                                                              <w:marLeft w:val="0"/>
                                                              <w:marRight w:val="0"/>
                                                              <w:marTop w:val="450"/>
                                                              <w:marBottom w:val="0"/>
                                                              <w:divBdr>
                                                                <w:top w:val="none" w:sz="0" w:space="0" w:color="auto"/>
                                                                <w:left w:val="none" w:sz="0" w:space="0" w:color="auto"/>
                                                                <w:bottom w:val="none" w:sz="0" w:space="0" w:color="auto"/>
                                                                <w:right w:val="none" w:sz="0" w:space="0" w:color="auto"/>
                                                              </w:divBdr>
                                                              <w:divsChild>
                                                                <w:div w:id="672949321">
                                                                  <w:marLeft w:val="-225"/>
                                                                  <w:marRight w:val="-225"/>
                                                                  <w:marTop w:val="0"/>
                                                                  <w:marBottom w:val="0"/>
                                                                  <w:divBdr>
                                                                    <w:top w:val="none" w:sz="0" w:space="0" w:color="auto"/>
                                                                    <w:left w:val="none" w:sz="0" w:space="0" w:color="auto"/>
                                                                    <w:bottom w:val="none" w:sz="0" w:space="0" w:color="auto"/>
                                                                    <w:right w:val="none" w:sz="0" w:space="0" w:color="auto"/>
                                                                  </w:divBdr>
                                                                  <w:divsChild>
                                                                    <w:div w:id="197747133">
                                                                      <w:marLeft w:val="0"/>
                                                                      <w:marRight w:val="0"/>
                                                                      <w:marTop w:val="0"/>
                                                                      <w:marBottom w:val="0"/>
                                                                      <w:divBdr>
                                                                        <w:top w:val="none" w:sz="0" w:space="0" w:color="auto"/>
                                                                        <w:left w:val="none" w:sz="0" w:space="0" w:color="auto"/>
                                                                        <w:bottom w:val="none" w:sz="0" w:space="0" w:color="auto"/>
                                                                        <w:right w:val="none" w:sz="0" w:space="0" w:color="auto"/>
                                                                      </w:divBdr>
                                                                      <w:divsChild>
                                                                        <w:div w:id="16319813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0202376">
                                                                  <w:marLeft w:val="-225"/>
                                                                  <w:marRight w:val="-225"/>
                                                                  <w:marTop w:val="0"/>
                                                                  <w:marBottom w:val="0"/>
                                                                  <w:divBdr>
                                                                    <w:top w:val="none" w:sz="0" w:space="0" w:color="auto"/>
                                                                    <w:left w:val="none" w:sz="0" w:space="0" w:color="auto"/>
                                                                    <w:bottom w:val="none" w:sz="0" w:space="0" w:color="auto"/>
                                                                    <w:right w:val="none" w:sz="0" w:space="0" w:color="auto"/>
                                                                  </w:divBdr>
                                                                  <w:divsChild>
                                                                    <w:div w:id="756636574">
                                                                      <w:marLeft w:val="0"/>
                                                                      <w:marRight w:val="0"/>
                                                                      <w:marTop w:val="0"/>
                                                                      <w:marBottom w:val="0"/>
                                                                      <w:divBdr>
                                                                        <w:top w:val="none" w:sz="0" w:space="0" w:color="auto"/>
                                                                        <w:left w:val="none" w:sz="0" w:space="0" w:color="auto"/>
                                                                        <w:bottom w:val="none" w:sz="0" w:space="0" w:color="auto"/>
                                                                        <w:right w:val="none" w:sz="0" w:space="0" w:color="auto"/>
                                                                      </w:divBdr>
                                                                      <w:divsChild>
                                                                        <w:div w:id="683366611">
                                                                          <w:marLeft w:val="0"/>
                                                                          <w:marRight w:val="0"/>
                                                                          <w:marTop w:val="0"/>
                                                                          <w:marBottom w:val="300"/>
                                                                          <w:divBdr>
                                                                            <w:top w:val="single" w:sz="6" w:space="0" w:color="A9A9A9"/>
                                                                            <w:left w:val="single" w:sz="6" w:space="0" w:color="A9A9A9"/>
                                                                            <w:bottom w:val="single" w:sz="6" w:space="0" w:color="A9A9A9"/>
                                                                            <w:right w:val="single" w:sz="6" w:space="0" w:color="A9A9A9"/>
                                                                          </w:divBdr>
                                                                          <w:divsChild>
                                                                            <w:div w:id="1446459790">
                                                                              <w:marLeft w:val="0"/>
                                                                              <w:marRight w:val="0"/>
                                                                              <w:marTop w:val="0"/>
                                                                              <w:marBottom w:val="0"/>
                                                                              <w:divBdr>
                                                                                <w:top w:val="none" w:sz="0" w:space="0" w:color="DDDDDD"/>
                                                                                <w:left w:val="none" w:sz="0" w:space="0" w:color="DDDDDD"/>
                                                                                <w:bottom w:val="none" w:sz="0" w:space="0" w:color="DDDDDD"/>
                                                                                <w:right w:val="none" w:sz="0" w:space="0" w:color="DDDDDD"/>
                                                                              </w:divBdr>
                                                                              <w:divsChild>
                                                                                <w:div w:id="1562012448">
                                                                                  <w:marLeft w:val="0"/>
                                                                                  <w:marRight w:val="0"/>
                                                                                  <w:marTop w:val="0"/>
                                                                                  <w:marBottom w:val="0"/>
                                                                                  <w:divBdr>
                                                                                    <w:top w:val="none" w:sz="0" w:space="0" w:color="DDDDDD"/>
                                                                                    <w:left w:val="none" w:sz="0" w:space="4" w:color="DDDDDD"/>
                                                                                    <w:bottom w:val="single" w:sz="6" w:space="4" w:color="DDDDDD"/>
                                                                                    <w:right w:val="none" w:sz="0" w:space="0" w:color="DDDDDD"/>
                                                                                  </w:divBdr>
                                                                                  <w:divsChild>
                                                                                    <w:div w:id="1593901103">
                                                                                      <w:marLeft w:val="0"/>
                                                                                      <w:marRight w:val="75"/>
                                                                                      <w:marTop w:val="75"/>
                                                                                      <w:marBottom w:val="0"/>
                                                                                      <w:divBdr>
                                                                                        <w:top w:val="none" w:sz="0" w:space="0" w:color="auto"/>
                                                                                        <w:left w:val="none" w:sz="0" w:space="0" w:color="auto"/>
                                                                                        <w:bottom w:val="none" w:sz="0" w:space="0" w:color="auto"/>
                                                                                        <w:right w:val="none" w:sz="0" w:space="0" w:color="auto"/>
                                                                                      </w:divBdr>
                                                                                      <w:divsChild>
                                                                                        <w:div w:id="1650397237">
                                                                                          <w:marLeft w:val="0"/>
                                                                                          <w:marRight w:val="0"/>
                                                                                          <w:marTop w:val="0"/>
                                                                                          <w:marBottom w:val="0"/>
                                                                                          <w:divBdr>
                                                                                            <w:top w:val="none" w:sz="0" w:space="0" w:color="auto"/>
                                                                                            <w:left w:val="none" w:sz="0" w:space="0" w:color="auto"/>
                                                                                            <w:bottom w:val="none" w:sz="0" w:space="0" w:color="auto"/>
                                                                                            <w:right w:val="none" w:sz="0" w:space="0" w:color="auto"/>
                                                                                          </w:divBdr>
                                                                                        </w:div>
                                                                                      </w:divsChild>
                                                                                    </w:div>
                                                                                    <w:div w:id="770201117">
                                                                                      <w:marLeft w:val="0"/>
                                                                                      <w:marRight w:val="75"/>
                                                                                      <w:marTop w:val="75"/>
                                                                                      <w:marBottom w:val="0"/>
                                                                                      <w:divBdr>
                                                                                        <w:top w:val="none" w:sz="0" w:space="0" w:color="auto"/>
                                                                                        <w:left w:val="none" w:sz="0" w:space="0" w:color="auto"/>
                                                                                        <w:bottom w:val="none" w:sz="0" w:space="0" w:color="auto"/>
                                                                                        <w:right w:val="none" w:sz="0" w:space="0" w:color="auto"/>
                                                                                      </w:divBdr>
                                                                                      <w:divsChild>
                                                                                        <w:div w:id="244533865">
                                                                                          <w:marLeft w:val="0"/>
                                                                                          <w:marRight w:val="0"/>
                                                                                          <w:marTop w:val="0"/>
                                                                                          <w:marBottom w:val="0"/>
                                                                                          <w:divBdr>
                                                                                            <w:top w:val="none" w:sz="0" w:space="0" w:color="auto"/>
                                                                                            <w:left w:val="none" w:sz="0" w:space="0" w:color="auto"/>
                                                                                            <w:bottom w:val="none" w:sz="0" w:space="0" w:color="auto"/>
                                                                                            <w:right w:val="none" w:sz="0" w:space="0" w:color="auto"/>
                                                                                          </w:divBdr>
                                                                                        </w:div>
                                                                                      </w:divsChild>
                                                                                    </w:div>
                                                                                    <w:div w:id="2146310118">
                                                                                      <w:marLeft w:val="0"/>
                                                                                      <w:marRight w:val="75"/>
                                                                                      <w:marTop w:val="75"/>
                                                                                      <w:marBottom w:val="0"/>
                                                                                      <w:divBdr>
                                                                                        <w:top w:val="none" w:sz="0" w:space="0" w:color="auto"/>
                                                                                        <w:left w:val="none" w:sz="0" w:space="0" w:color="auto"/>
                                                                                        <w:bottom w:val="none" w:sz="0" w:space="0" w:color="auto"/>
                                                                                        <w:right w:val="none" w:sz="0" w:space="0" w:color="auto"/>
                                                                                      </w:divBdr>
                                                                                      <w:divsChild>
                                                                                        <w:div w:id="1028676814">
                                                                                          <w:marLeft w:val="-15"/>
                                                                                          <w:marRight w:val="0"/>
                                                                                          <w:marTop w:val="0"/>
                                                                                          <w:marBottom w:val="0"/>
                                                                                          <w:divBdr>
                                                                                            <w:top w:val="none" w:sz="0" w:space="0" w:color="auto"/>
                                                                                            <w:left w:val="none" w:sz="0" w:space="0" w:color="auto"/>
                                                                                            <w:bottom w:val="none" w:sz="0" w:space="0" w:color="auto"/>
                                                                                            <w:right w:val="none" w:sz="0" w:space="0" w:color="auto"/>
                                                                                          </w:divBdr>
                                                                                        </w:div>
                                                                                      </w:divsChild>
                                                                                    </w:div>
                                                                                    <w:div w:id="492643470">
                                                                                      <w:marLeft w:val="0"/>
                                                                                      <w:marRight w:val="75"/>
                                                                                      <w:marTop w:val="75"/>
                                                                                      <w:marBottom w:val="0"/>
                                                                                      <w:divBdr>
                                                                                        <w:top w:val="none" w:sz="0" w:space="0" w:color="auto"/>
                                                                                        <w:left w:val="none" w:sz="0" w:space="0" w:color="auto"/>
                                                                                        <w:bottom w:val="none" w:sz="0" w:space="0" w:color="auto"/>
                                                                                        <w:right w:val="none" w:sz="0" w:space="0" w:color="auto"/>
                                                                                      </w:divBdr>
                                                                                      <w:divsChild>
                                                                                        <w:div w:id="169090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815407">
                                                          <w:marLeft w:val="0"/>
                                                          <w:marRight w:val="0"/>
                                                          <w:marTop w:val="0"/>
                                                          <w:marBottom w:val="0"/>
                                                          <w:divBdr>
                                                            <w:top w:val="none" w:sz="0" w:space="0" w:color="auto"/>
                                                            <w:left w:val="none" w:sz="0" w:space="0" w:color="auto"/>
                                                            <w:bottom w:val="none" w:sz="0" w:space="0" w:color="auto"/>
                                                            <w:right w:val="none" w:sz="0" w:space="0" w:color="auto"/>
                                                          </w:divBdr>
                                                          <w:divsChild>
                                                            <w:div w:id="472066142">
                                                              <w:marLeft w:val="0"/>
                                                              <w:marRight w:val="0"/>
                                                              <w:marTop w:val="0"/>
                                                              <w:marBottom w:val="0"/>
                                                              <w:divBdr>
                                                                <w:top w:val="none" w:sz="0" w:space="0" w:color="auto"/>
                                                                <w:left w:val="none" w:sz="0" w:space="0" w:color="auto"/>
                                                                <w:bottom w:val="none" w:sz="0" w:space="0" w:color="auto"/>
                                                                <w:right w:val="none" w:sz="0" w:space="0" w:color="auto"/>
                                                              </w:divBdr>
                                                              <w:divsChild>
                                                                <w:div w:id="1025256762">
                                                                  <w:marLeft w:val="0"/>
                                                                  <w:marRight w:val="0"/>
                                                                  <w:marTop w:val="0"/>
                                                                  <w:marBottom w:val="0"/>
                                                                  <w:divBdr>
                                                                    <w:top w:val="none" w:sz="0" w:space="0" w:color="auto"/>
                                                                    <w:left w:val="none" w:sz="0" w:space="0" w:color="auto"/>
                                                                    <w:bottom w:val="none" w:sz="0" w:space="0" w:color="auto"/>
                                                                    <w:right w:val="none" w:sz="0" w:space="0" w:color="auto"/>
                                                                  </w:divBdr>
                                                                </w:div>
                                                              </w:divsChild>
                                                            </w:div>
                                                            <w:div w:id="2088841056">
                                                              <w:marLeft w:val="0"/>
                                                              <w:marRight w:val="0"/>
                                                              <w:marTop w:val="450"/>
                                                              <w:marBottom w:val="0"/>
                                                              <w:divBdr>
                                                                <w:top w:val="none" w:sz="0" w:space="0" w:color="auto"/>
                                                                <w:left w:val="none" w:sz="0" w:space="0" w:color="auto"/>
                                                                <w:bottom w:val="none" w:sz="0" w:space="0" w:color="auto"/>
                                                                <w:right w:val="none" w:sz="0" w:space="0" w:color="auto"/>
                                                              </w:divBdr>
                                                              <w:divsChild>
                                                                <w:div w:id="1437409334">
                                                                  <w:marLeft w:val="-225"/>
                                                                  <w:marRight w:val="-225"/>
                                                                  <w:marTop w:val="0"/>
                                                                  <w:marBottom w:val="0"/>
                                                                  <w:divBdr>
                                                                    <w:top w:val="none" w:sz="0" w:space="0" w:color="auto"/>
                                                                    <w:left w:val="none" w:sz="0" w:space="0" w:color="auto"/>
                                                                    <w:bottom w:val="none" w:sz="0" w:space="0" w:color="auto"/>
                                                                    <w:right w:val="none" w:sz="0" w:space="0" w:color="auto"/>
                                                                  </w:divBdr>
                                                                  <w:divsChild>
                                                                    <w:div w:id="528182268">
                                                                      <w:marLeft w:val="0"/>
                                                                      <w:marRight w:val="0"/>
                                                                      <w:marTop w:val="0"/>
                                                                      <w:marBottom w:val="0"/>
                                                                      <w:divBdr>
                                                                        <w:top w:val="none" w:sz="0" w:space="0" w:color="auto"/>
                                                                        <w:left w:val="none" w:sz="0" w:space="0" w:color="auto"/>
                                                                        <w:bottom w:val="none" w:sz="0" w:space="0" w:color="auto"/>
                                                                        <w:right w:val="none" w:sz="0" w:space="0" w:color="auto"/>
                                                                      </w:divBdr>
                                                                      <w:divsChild>
                                                                        <w:div w:id="6992067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74946064">
                                                                  <w:marLeft w:val="-225"/>
                                                                  <w:marRight w:val="-225"/>
                                                                  <w:marTop w:val="0"/>
                                                                  <w:marBottom w:val="0"/>
                                                                  <w:divBdr>
                                                                    <w:top w:val="none" w:sz="0" w:space="0" w:color="auto"/>
                                                                    <w:left w:val="none" w:sz="0" w:space="0" w:color="auto"/>
                                                                    <w:bottom w:val="none" w:sz="0" w:space="0" w:color="auto"/>
                                                                    <w:right w:val="none" w:sz="0" w:space="0" w:color="auto"/>
                                                                  </w:divBdr>
                                                                  <w:divsChild>
                                                                    <w:div w:id="866873915">
                                                                      <w:marLeft w:val="0"/>
                                                                      <w:marRight w:val="0"/>
                                                                      <w:marTop w:val="0"/>
                                                                      <w:marBottom w:val="0"/>
                                                                      <w:divBdr>
                                                                        <w:top w:val="none" w:sz="0" w:space="0" w:color="auto"/>
                                                                        <w:left w:val="none" w:sz="0" w:space="0" w:color="auto"/>
                                                                        <w:bottom w:val="none" w:sz="0" w:space="0" w:color="auto"/>
                                                                        <w:right w:val="none" w:sz="0" w:space="0" w:color="auto"/>
                                                                      </w:divBdr>
                                                                      <w:divsChild>
                                                                        <w:div w:id="919220132">
                                                                          <w:marLeft w:val="0"/>
                                                                          <w:marRight w:val="0"/>
                                                                          <w:marTop w:val="0"/>
                                                                          <w:marBottom w:val="300"/>
                                                                          <w:divBdr>
                                                                            <w:top w:val="single" w:sz="6" w:space="0" w:color="A9A9A9"/>
                                                                            <w:left w:val="single" w:sz="6" w:space="0" w:color="A9A9A9"/>
                                                                            <w:bottom w:val="single" w:sz="6" w:space="0" w:color="A9A9A9"/>
                                                                            <w:right w:val="single" w:sz="6" w:space="0" w:color="A9A9A9"/>
                                                                          </w:divBdr>
                                                                          <w:divsChild>
                                                                            <w:div w:id="2139956251">
                                                                              <w:marLeft w:val="0"/>
                                                                              <w:marRight w:val="0"/>
                                                                              <w:marTop w:val="0"/>
                                                                              <w:marBottom w:val="0"/>
                                                                              <w:divBdr>
                                                                                <w:top w:val="none" w:sz="0" w:space="0" w:color="DDDDDD"/>
                                                                                <w:left w:val="none" w:sz="0" w:space="0" w:color="DDDDDD"/>
                                                                                <w:bottom w:val="none" w:sz="0" w:space="0" w:color="DDDDDD"/>
                                                                                <w:right w:val="none" w:sz="0" w:space="0" w:color="DDDDDD"/>
                                                                              </w:divBdr>
                                                                              <w:divsChild>
                                                                                <w:div w:id="1740206218">
                                                                                  <w:marLeft w:val="0"/>
                                                                                  <w:marRight w:val="0"/>
                                                                                  <w:marTop w:val="0"/>
                                                                                  <w:marBottom w:val="0"/>
                                                                                  <w:divBdr>
                                                                                    <w:top w:val="none" w:sz="0" w:space="0" w:color="DDDDDD"/>
                                                                                    <w:left w:val="none" w:sz="0" w:space="4" w:color="DDDDDD"/>
                                                                                    <w:bottom w:val="single" w:sz="6" w:space="4" w:color="DDDDDD"/>
                                                                                    <w:right w:val="none" w:sz="0" w:space="0" w:color="DDDDDD"/>
                                                                                  </w:divBdr>
                                                                                  <w:divsChild>
                                                                                    <w:div w:id="535191767">
                                                                                      <w:marLeft w:val="0"/>
                                                                                      <w:marRight w:val="75"/>
                                                                                      <w:marTop w:val="75"/>
                                                                                      <w:marBottom w:val="0"/>
                                                                                      <w:divBdr>
                                                                                        <w:top w:val="none" w:sz="0" w:space="0" w:color="auto"/>
                                                                                        <w:left w:val="none" w:sz="0" w:space="0" w:color="auto"/>
                                                                                        <w:bottom w:val="none" w:sz="0" w:space="0" w:color="auto"/>
                                                                                        <w:right w:val="none" w:sz="0" w:space="0" w:color="auto"/>
                                                                                      </w:divBdr>
                                                                                      <w:divsChild>
                                                                                        <w:div w:id="1444493647">
                                                                                          <w:marLeft w:val="0"/>
                                                                                          <w:marRight w:val="0"/>
                                                                                          <w:marTop w:val="0"/>
                                                                                          <w:marBottom w:val="0"/>
                                                                                          <w:divBdr>
                                                                                            <w:top w:val="none" w:sz="0" w:space="0" w:color="auto"/>
                                                                                            <w:left w:val="none" w:sz="0" w:space="0" w:color="auto"/>
                                                                                            <w:bottom w:val="none" w:sz="0" w:space="0" w:color="auto"/>
                                                                                            <w:right w:val="none" w:sz="0" w:space="0" w:color="auto"/>
                                                                                          </w:divBdr>
                                                                                        </w:div>
                                                                                      </w:divsChild>
                                                                                    </w:div>
                                                                                    <w:div w:id="1994406413">
                                                                                      <w:marLeft w:val="0"/>
                                                                                      <w:marRight w:val="75"/>
                                                                                      <w:marTop w:val="75"/>
                                                                                      <w:marBottom w:val="0"/>
                                                                                      <w:divBdr>
                                                                                        <w:top w:val="none" w:sz="0" w:space="0" w:color="auto"/>
                                                                                        <w:left w:val="none" w:sz="0" w:space="0" w:color="auto"/>
                                                                                        <w:bottom w:val="none" w:sz="0" w:space="0" w:color="auto"/>
                                                                                        <w:right w:val="none" w:sz="0" w:space="0" w:color="auto"/>
                                                                                      </w:divBdr>
                                                                                      <w:divsChild>
                                                                                        <w:div w:id="1101607352">
                                                                                          <w:marLeft w:val="0"/>
                                                                                          <w:marRight w:val="0"/>
                                                                                          <w:marTop w:val="0"/>
                                                                                          <w:marBottom w:val="0"/>
                                                                                          <w:divBdr>
                                                                                            <w:top w:val="none" w:sz="0" w:space="0" w:color="auto"/>
                                                                                            <w:left w:val="none" w:sz="0" w:space="0" w:color="auto"/>
                                                                                            <w:bottom w:val="none" w:sz="0" w:space="0" w:color="auto"/>
                                                                                            <w:right w:val="none" w:sz="0" w:space="0" w:color="auto"/>
                                                                                          </w:divBdr>
                                                                                        </w:div>
                                                                                      </w:divsChild>
                                                                                    </w:div>
                                                                                    <w:div w:id="632757943">
                                                                                      <w:marLeft w:val="0"/>
                                                                                      <w:marRight w:val="75"/>
                                                                                      <w:marTop w:val="75"/>
                                                                                      <w:marBottom w:val="0"/>
                                                                                      <w:divBdr>
                                                                                        <w:top w:val="none" w:sz="0" w:space="0" w:color="auto"/>
                                                                                        <w:left w:val="none" w:sz="0" w:space="0" w:color="auto"/>
                                                                                        <w:bottom w:val="none" w:sz="0" w:space="0" w:color="auto"/>
                                                                                        <w:right w:val="none" w:sz="0" w:space="0" w:color="auto"/>
                                                                                      </w:divBdr>
                                                                                      <w:divsChild>
                                                                                        <w:div w:id="465052095">
                                                                                          <w:marLeft w:val="-15"/>
                                                                                          <w:marRight w:val="0"/>
                                                                                          <w:marTop w:val="0"/>
                                                                                          <w:marBottom w:val="0"/>
                                                                                          <w:divBdr>
                                                                                            <w:top w:val="none" w:sz="0" w:space="0" w:color="auto"/>
                                                                                            <w:left w:val="none" w:sz="0" w:space="0" w:color="auto"/>
                                                                                            <w:bottom w:val="none" w:sz="0" w:space="0" w:color="auto"/>
                                                                                            <w:right w:val="none" w:sz="0" w:space="0" w:color="auto"/>
                                                                                          </w:divBdr>
                                                                                        </w:div>
                                                                                      </w:divsChild>
                                                                                    </w:div>
                                                                                    <w:div w:id="65614267">
                                                                                      <w:marLeft w:val="0"/>
                                                                                      <w:marRight w:val="75"/>
                                                                                      <w:marTop w:val="75"/>
                                                                                      <w:marBottom w:val="0"/>
                                                                                      <w:divBdr>
                                                                                        <w:top w:val="none" w:sz="0" w:space="0" w:color="auto"/>
                                                                                        <w:left w:val="none" w:sz="0" w:space="0" w:color="auto"/>
                                                                                        <w:bottom w:val="none" w:sz="0" w:space="0" w:color="auto"/>
                                                                                        <w:right w:val="none" w:sz="0" w:space="0" w:color="auto"/>
                                                                                      </w:divBdr>
                                                                                      <w:divsChild>
                                                                                        <w:div w:id="150662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106529">
                                                          <w:marLeft w:val="0"/>
                                                          <w:marRight w:val="0"/>
                                                          <w:marTop w:val="0"/>
                                                          <w:marBottom w:val="0"/>
                                                          <w:divBdr>
                                                            <w:top w:val="none" w:sz="0" w:space="0" w:color="auto"/>
                                                            <w:left w:val="none" w:sz="0" w:space="0" w:color="auto"/>
                                                            <w:bottom w:val="none" w:sz="0" w:space="0" w:color="auto"/>
                                                            <w:right w:val="none" w:sz="0" w:space="0" w:color="auto"/>
                                                          </w:divBdr>
                                                          <w:divsChild>
                                                            <w:div w:id="331490797">
                                                              <w:marLeft w:val="0"/>
                                                              <w:marRight w:val="0"/>
                                                              <w:marTop w:val="0"/>
                                                              <w:marBottom w:val="0"/>
                                                              <w:divBdr>
                                                                <w:top w:val="none" w:sz="0" w:space="0" w:color="auto"/>
                                                                <w:left w:val="none" w:sz="0" w:space="0" w:color="auto"/>
                                                                <w:bottom w:val="none" w:sz="0" w:space="0" w:color="auto"/>
                                                                <w:right w:val="none" w:sz="0" w:space="0" w:color="auto"/>
                                                              </w:divBdr>
                                                              <w:divsChild>
                                                                <w:div w:id="438841321">
                                                                  <w:marLeft w:val="0"/>
                                                                  <w:marRight w:val="0"/>
                                                                  <w:marTop w:val="0"/>
                                                                  <w:marBottom w:val="0"/>
                                                                  <w:divBdr>
                                                                    <w:top w:val="none" w:sz="0" w:space="0" w:color="auto"/>
                                                                    <w:left w:val="none" w:sz="0" w:space="0" w:color="auto"/>
                                                                    <w:bottom w:val="none" w:sz="0" w:space="0" w:color="auto"/>
                                                                    <w:right w:val="none" w:sz="0" w:space="0" w:color="auto"/>
                                                                  </w:divBdr>
                                                                </w:div>
                                                              </w:divsChild>
                                                            </w:div>
                                                            <w:div w:id="1598293373">
                                                              <w:marLeft w:val="0"/>
                                                              <w:marRight w:val="0"/>
                                                              <w:marTop w:val="450"/>
                                                              <w:marBottom w:val="0"/>
                                                              <w:divBdr>
                                                                <w:top w:val="none" w:sz="0" w:space="0" w:color="auto"/>
                                                                <w:left w:val="none" w:sz="0" w:space="0" w:color="auto"/>
                                                                <w:bottom w:val="none" w:sz="0" w:space="0" w:color="auto"/>
                                                                <w:right w:val="none" w:sz="0" w:space="0" w:color="auto"/>
                                                              </w:divBdr>
                                                              <w:divsChild>
                                                                <w:div w:id="1983119963">
                                                                  <w:marLeft w:val="-225"/>
                                                                  <w:marRight w:val="-225"/>
                                                                  <w:marTop w:val="0"/>
                                                                  <w:marBottom w:val="0"/>
                                                                  <w:divBdr>
                                                                    <w:top w:val="none" w:sz="0" w:space="0" w:color="auto"/>
                                                                    <w:left w:val="none" w:sz="0" w:space="0" w:color="auto"/>
                                                                    <w:bottom w:val="none" w:sz="0" w:space="0" w:color="auto"/>
                                                                    <w:right w:val="none" w:sz="0" w:space="0" w:color="auto"/>
                                                                  </w:divBdr>
                                                                  <w:divsChild>
                                                                    <w:div w:id="1372073293">
                                                                      <w:marLeft w:val="0"/>
                                                                      <w:marRight w:val="0"/>
                                                                      <w:marTop w:val="0"/>
                                                                      <w:marBottom w:val="0"/>
                                                                      <w:divBdr>
                                                                        <w:top w:val="none" w:sz="0" w:space="0" w:color="auto"/>
                                                                        <w:left w:val="none" w:sz="0" w:space="0" w:color="auto"/>
                                                                        <w:bottom w:val="none" w:sz="0" w:space="0" w:color="auto"/>
                                                                        <w:right w:val="none" w:sz="0" w:space="0" w:color="auto"/>
                                                                      </w:divBdr>
                                                                      <w:divsChild>
                                                                        <w:div w:id="2633403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2854784">
                                                                  <w:marLeft w:val="-225"/>
                                                                  <w:marRight w:val="-225"/>
                                                                  <w:marTop w:val="0"/>
                                                                  <w:marBottom w:val="0"/>
                                                                  <w:divBdr>
                                                                    <w:top w:val="none" w:sz="0" w:space="0" w:color="auto"/>
                                                                    <w:left w:val="none" w:sz="0" w:space="0" w:color="auto"/>
                                                                    <w:bottom w:val="none" w:sz="0" w:space="0" w:color="auto"/>
                                                                    <w:right w:val="none" w:sz="0" w:space="0" w:color="auto"/>
                                                                  </w:divBdr>
                                                                  <w:divsChild>
                                                                    <w:div w:id="1825580760">
                                                                      <w:marLeft w:val="0"/>
                                                                      <w:marRight w:val="0"/>
                                                                      <w:marTop w:val="0"/>
                                                                      <w:marBottom w:val="0"/>
                                                                      <w:divBdr>
                                                                        <w:top w:val="none" w:sz="0" w:space="0" w:color="auto"/>
                                                                        <w:left w:val="none" w:sz="0" w:space="0" w:color="auto"/>
                                                                        <w:bottom w:val="none" w:sz="0" w:space="0" w:color="auto"/>
                                                                        <w:right w:val="none" w:sz="0" w:space="0" w:color="auto"/>
                                                                      </w:divBdr>
                                                                      <w:divsChild>
                                                                        <w:div w:id="1698191793">
                                                                          <w:marLeft w:val="0"/>
                                                                          <w:marRight w:val="0"/>
                                                                          <w:marTop w:val="0"/>
                                                                          <w:marBottom w:val="300"/>
                                                                          <w:divBdr>
                                                                            <w:top w:val="single" w:sz="6" w:space="0" w:color="A9A9A9"/>
                                                                            <w:left w:val="single" w:sz="6" w:space="0" w:color="A9A9A9"/>
                                                                            <w:bottom w:val="single" w:sz="6" w:space="0" w:color="A9A9A9"/>
                                                                            <w:right w:val="single" w:sz="6" w:space="0" w:color="A9A9A9"/>
                                                                          </w:divBdr>
                                                                          <w:divsChild>
                                                                            <w:div w:id="156264718">
                                                                              <w:marLeft w:val="0"/>
                                                                              <w:marRight w:val="0"/>
                                                                              <w:marTop w:val="0"/>
                                                                              <w:marBottom w:val="0"/>
                                                                              <w:divBdr>
                                                                                <w:top w:val="none" w:sz="0" w:space="0" w:color="DDDDDD"/>
                                                                                <w:left w:val="none" w:sz="0" w:space="0" w:color="DDDDDD"/>
                                                                                <w:bottom w:val="none" w:sz="0" w:space="0" w:color="DDDDDD"/>
                                                                                <w:right w:val="none" w:sz="0" w:space="0" w:color="DDDDDD"/>
                                                                              </w:divBdr>
                                                                              <w:divsChild>
                                                                                <w:div w:id="685524036">
                                                                                  <w:marLeft w:val="0"/>
                                                                                  <w:marRight w:val="0"/>
                                                                                  <w:marTop w:val="0"/>
                                                                                  <w:marBottom w:val="0"/>
                                                                                  <w:divBdr>
                                                                                    <w:top w:val="none" w:sz="0" w:space="0" w:color="DDDDDD"/>
                                                                                    <w:left w:val="none" w:sz="0" w:space="4" w:color="DDDDDD"/>
                                                                                    <w:bottom w:val="single" w:sz="6" w:space="4" w:color="DDDDDD"/>
                                                                                    <w:right w:val="none" w:sz="0" w:space="0" w:color="DDDDDD"/>
                                                                                  </w:divBdr>
                                                                                  <w:divsChild>
                                                                                    <w:div w:id="1629319716">
                                                                                      <w:marLeft w:val="0"/>
                                                                                      <w:marRight w:val="75"/>
                                                                                      <w:marTop w:val="75"/>
                                                                                      <w:marBottom w:val="0"/>
                                                                                      <w:divBdr>
                                                                                        <w:top w:val="none" w:sz="0" w:space="0" w:color="auto"/>
                                                                                        <w:left w:val="none" w:sz="0" w:space="0" w:color="auto"/>
                                                                                        <w:bottom w:val="none" w:sz="0" w:space="0" w:color="auto"/>
                                                                                        <w:right w:val="none" w:sz="0" w:space="0" w:color="auto"/>
                                                                                      </w:divBdr>
                                                                                      <w:divsChild>
                                                                                        <w:div w:id="2013407140">
                                                                                          <w:marLeft w:val="0"/>
                                                                                          <w:marRight w:val="0"/>
                                                                                          <w:marTop w:val="0"/>
                                                                                          <w:marBottom w:val="0"/>
                                                                                          <w:divBdr>
                                                                                            <w:top w:val="none" w:sz="0" w:space="0" w:color="auto"/>
                                                                                            <w:left w:val="none" w:sz="0" w:space="0" w:color="auto"/>
                                                                                            <w:bottom w:val="none" w:sz="0" w:space="0" w:color="auto"/>
                                                                                            <w:right w:val="none" w:sz="0" w:space="0" w:color="auto"/>
                                                                                          </w:divBdr>
                                                                                        </w:div>
                                                                                      </w:divsChild>
                                                                                    </w:div>
                                                                                    <w:div w:id="1583635834">
                                                                                      <w:marLeft w:val="0"/>
                                                                                      <w:marRight w:val="75"/>
                                                                                      <w:marTop w:val="75"/>
                                                                                      <w:marBottom w:val="0"/>
                                                                                      <w:divBdr>
                                                                                        <w:top w:val="none" w:sz="0" w:space="0" w:color="auto"/>
                                                                                        <w:left w:val="none" w:sz="0" w:space="0" w:color="auto"/>
                                                                                        <w:bottom w:val="none" w:sz="0" w:space="0" w:color="auto"/>
                                                                                        <w:right w:val="none" w:sz="0" w:space="0" w:color="auto"/>
                                                                                      </w:divBdr>
                                                                                      <w:divsChild>
                                                                                        <w:div w:id="2042051374">
                                                                                          <w:marLeft w:val="0"/>
                                                                                          <w:marRight w:val="0"/>
                                                                                          <w:marTop w:val="0"/>
                                                                                          <w:marBottom w:val="0"/>
                                                                                          <w:divBdr>
                                                                                            <w:top w:val="none" w:sz="0" w:space="0" w:color="auto"/>
                                                                                            <w:left w:val="none" w:sz="0" w:space="0" w:color="auto"/>
                                                                                            <w:bottom w:val="none" w:sz="0" w:space="0" w:color="auto"/>
                                                                                            <w:right w:val="none" w:sz="0" w:space="0" w:color="auto"/>
                                                                                          </w:divBdr>
                                                                                        </w:div>
                                                                                      </w:divsChild>
                                                                                    </w:div>
                                                                                    <w:div w:id="1341927022">
                                                                                      <w:marLeft w:val="0"/>
                                                                                      <w:marRight w:val="75"/>
                                                                                      <w:marTop w:val="75"/>
                                                                                      <w:marBottom w:val="0"/>
                                                                                      <w:divBdr>
                                                                                        <w:top w:val="none" w:sz="0" w:space="0" w:color="auto"/>
                                                                                        <w:left w:val="none" w:sz="0" w:space="0" w:color="auto"/>
                                                                                        <w:bottom w:val="none" w:sz="0" w:space="0" w:color="auto"/>
                                                                                        <w:right w:val="none" w:sz="0" w:space="0" w:color="auto"/>
                                                                                      </w:divBdr>
                                                                                      <w:divsChild>
                                                                                        <w:div w:id="947197452">
                                                                                          <w:marLeft w:val="-15"/>
                                                                                          <w:marRight w:val="0"/>
                                                                                          <w:marTop w:val="0"/>
                                                                                          <w:marBottom w:val="0"/>
                                                                                          <w:divBdr>
                                                                                            <w:top w:val="none" w:sz="0" w:space="0" w:color="auto"/>
                                                                                            <w:left w:val="none" w:sz="0" w:space="0" w:color="auto"/>
                                                                                            <w:bottom w:val="none" w:sz="0" w:space="0" w:color="auto"/>
                                                                                            <w:right w:val="none" w:sz="0" w:space="0" w:color="auto"/>
                                                                                          </w:divBdr>
                                                                                        </w:div>
                                                                                      </w:divsChild>
                                                                                    </w:div>
                                                                                    <w:div w:id="1882129376">
                                                                                      <w:marLeft w:val="0"/>
                                                                                      <w:marRight w:val="75"/>
                                                                                      <w:marTop w:val="75"/>
                                                                                      <w:marBottom w:val="0"/>
                                                                                      <w:divBdr>
                                                                                        <w:top w:val="none" w:sz="0" w:space="0" w:color="auto"/>
                                                                                        <w:left w:val="none" w:sz="0" w:space="0" w:color="auto"/>
                                                                                        <w:bottom w:val="none" w:sz="0" w:space="0" w:color="auto"/>
                                                                                        <w:right w:val="none" w:sz="0" w:space="0" w:color="auto"/>
                                                                                      </w:divBdr>
                                                                                      <w:divsChild>
                                                                                        <w:div w:id="90591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8496202">
                                                          <w:marLeft w:val="0"/>
                                                          <w:marRight w:val="0"/>
                                                          <w:marTop w:val="0"/>
                                                          <w:marBottom w:val="0"/>
                                                          <w:divBdr>
                                                            <w:top w:val="none" w:sz="0" w:space="0" w:color="auto"/>
                                                            <w:left w:val="none" w:sz="0" w:space="0" w:color="auto"/>
                                                            <w:bottom w:val="none" w:sz="0" w:space="0" w:color="auto"/>
                                                            <w:right w:val="none" w:sz="0" w:space="0" w:color="auto"/>
                                                          </w:divBdr>
                                                          <w:divsChild>
                                                            <w:div w:id="1652102385">
                                                              <w:marLeft w:val="0"/>
                                                              <w:marRight w:val="0"/>
                                                              <w:marTop w:val="0"/>
                                                              <w:marBottom w:val="0"/>
                                                              <w:divBdr>
                                                                <w:top w:val="none" w:sz="0" w:space="0" w:color="auto"/>
                                                                <w:left w:val="none" w:sz="0" w:space="0" w:color="auto"/>
                                                                <w:bottom w:val="none" w:sz="0" w:space="0" w:color="auto"/>
                                                                <w:right w:val="none" w:sz="0" w:space="0" w:color="auto"/>
                                                              </w:divBdr>
                                                              <w:divsChild>
                                                                <w:div w:id="1381439225">
                                                                  <w:marLeft w:val="0"/>
                                                                  <w:marRight w:val="0"/>
                                                                  <w:marTop w:val="0"/>
                                                                  <w:marBottom w:val="0"/>
                                                                  <w:divBdr>
                                                                    <w:top w:val="none" w:sz="0" w:space="0" w:color="auto"/>
                                                                    <w:left w:val="none" w:sz="0" w:space="0" w:color="auto"/>
                                                                    <w:bottom w:val="none" w:sz="0" w:space="0" w:color="auto"/>
                                                                    <w:right w:val="none" w:sz="0" w:space="0" w:color="auto"/>
                                                                  </w:divBdr>
                                                                </w:div>
                                                                <w:div w:id="1620793222">
                                                                  <w:marLeft w:val="0"/>
                                                                  <w:marRight w:val="0"/>
                                                                  <w:marTop w:val="0"/>
                                                                  <w:marBottom w:val="0"/>
                                                                  <w:divBdr>
                                                                    <w:top w:val="none" w:sz="0" w:space="0" w:color="auto"/>
                                                                    <w:left w:val="none" w:sz="0" w:space="0" w:color="auto"/>
                                                                    <w:bottom w:val="none" w:sz="0" w:space="0" w:color="auto"/>
                                                                    <w:right w:val="none" w:sz="0" w:space="0" w:color="auto"/>
                                                                  </w:divBdr>
                                                                </w:div>
                                                              </w:divsChild>
                                                            </w:div>
                                                            <w:div w:id="1435132612">
                                                              <w:marLeft w:val="0"/>
                                                              <w:marRight w:val="0"/>
                                                              <w:marTop w:val="450"/>
                                                              <w:marBottom w:val="0"/>
                                                              <w:divBdr>
                                                                <w:top w:val="none" w:sz="0" w:space="0" w:color="auto"/>
                                                                <w:left w:val="none" w:sz="0" w:space="0" w:color="auto"/>
                                                                <w:bottom w:val="none" w:sz="0" w:space="0" w:color="auto"/>
                                                                <w:right w:val="none" w:sz="0" w:space="0" w:color="auto"/>
                                                              </w:divBdr>
                                                              <w:divsChild>
                                                                <w:div w:id="301152852">
                                                                  <w:marLeft w:val="-225"/>
                                                                  <w:marRight w:val="-225"/>
                                                                  <w:marTop w:val="0"/>
                                                                  <w:marBottom w:val="0"/>
                                                                  <w:divBdr>
                                                                    <w:top w:val="none" w:sz="0" w:space="0" w:color="auto"/>
                                                                    <w:left w:val="none" w:sz="0" w:space="0" w:color="auto"/>
                                                                    <w:bottom w:val="none" w:sz="0" w:space="0" w:color="auto"/>
                                                                    <w:right w:val="none" w:sz="0" w:space="0" w:color="auto"/>
                                                                  </w:divBdr>
                                                                  <w:divsChild>
                                                                    <w:div w:id="2075542733">
                                                                      <w:marLeft w:val="0"/>
                                                                      <w:marRight w:val="0"/>
                                                                      <w:marTop w:val="0"/>
                                                                      <w:marBottom w:val="0"/>
                                                                      <w:divBdr>
                                                                        <w:top w:val="none" w:sz="0" w:space="0" w:color="auto"/>
                                                                        <w:left w:val="none" w:sz="0" w:space="0" w:color="auto"/>
                                                                        <w:bottom w:val="none" w:sz="0" w:space="0" w:color="auto"/>
                                                                        <w:right w:val="none" w:sz="0" w:space="0" w:color="auto"/>
                                                                      </w:divBdr>
                                                                    </w:div>
                                                                  </w:divsChild>
                                                                </w:div>
                                                                <w:div w:id="1546915715">
                                                                  <w:marLeft w:val="-225"/>
                                                                  <w:marRight w:val="-225"/>
                                                                  <w:marTop w:val="0"/>
                                                                  <w:marBottom w:val="0"/>
                                                                  <w:divBdr>
                                                                    <w:top w:val="none" w:sz="0" w:space="0" w:color="auto"/>
                                                                    <w:left w:val="none" w:sz="0" w:space="0" w:color="auto"/>
                                                                    <w:bottom w:val="none" w:sz="0" w:space="0" w:color="auto"/>
                                                                    <w:right w:val="none" w:sz="0" w:space="0" w:color="auto"/>
                                                                  </w:divBdr>
                                                                  <w:divsChild>
                                                                    <w:div w:id="1892888378">
                                                                      <w:marLeft w:val="0"/>
                                                                      <w:marRight w:val="0"/>
                                                                      <w:marTop w:val="0"/>
                                                                      <w:marBottom w:val="0"/>
                                                                      <w:divBdr>
                                                                        <w:top w:val="none" w:sz="0" w:space="0" w:color="auto"/>
                                                                        <w:left w:val="none" w:sz="0" w:space="0" w:color="auto"/>
                                                                        <w:bottom w:val="none" w:sz="0" w:space="0" w:color="auto"/>
                                                                        <w:right w:val="none" w:sz="0" w:space="0" w:color="auto"/>
                                                                      </w:divBdr>
                                                                      <w:divsChild>
                                                                        <w:div w:id="8577416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22365296">
                                                                  <w:marLeft w:val="-225"/>
                                                                  <w:marRight w:val="-225"/>
                                                                  <w:marTop w:val="0"/>
                                                                  <w:marBottom w:val="0"/>
                                                                  <w:divBdr>
                                                                    <w:top w:val="none" w:sz="0" w:space="0" w:color="auto"/>
                                                                    <w:left w:val="none" w:sz="0" w:space="0" w:color="auto"/>
                                                                    <w:bottom w:val="none" w:sz="0" w:space="0" w:color="auto"/>
                                                                    <w:right w:val="none" w:sz="0" w:space="0" w:color="auto"/>
                                                                  </w:divBdr>
                                                                  <w:divsChild>
                                                                    <w:div w:id="2145847254">
                                                                      <w:marLeft w:val="0"/>
                                                                      <w:marRight w:val="0"/>
                                                                      <w:marTop w:val="0"/>
                                                                      <w:marBottom w:val="0"/>
                                                                      <w:divBdr>
                                                                        <w:top w:val="none" w:sz="0" w:space="0" w:color="auto"/>
                                                                        <w:left w:val="none" w:sz="0" w:space="0" w:color="auto"/>
                                                                        <w:bottom w:val="none" w:sz="0" w:space="0" w:color="auto"/>
                                                                        <w:right w:val="none" w:sz="0" w:space="0" w:color="auto"/>
                                                                      </w:divBdr>
                                                                      <w:divsChild>
                                                                        <w:div w:id="1596665008">
                                                                          <w:marLeft w:val="0"/>
                                                                          <w:marRight w:val="0"/>
                                                                          <w:marTop w:val="0"/>
                                                                          <w:marBottom w:val="300"/>
                                                                          <w:divBdr>
                                                                            <w:top w:val="single" w:sz="6" w:space="0" w:color="A9A9A9"/>
                                                                            <w:left w:val="single" w:sz="6" w:space="0" w:color="A9A9A9"/>
                                                                            <w:bottom w:val="single" w:sz="6" w:space="0" w:color="A9A9A9"/>
                                                                            <w:right w:val="single" w:sz="6" w:space="0" w:color="A9A9A9"/>
                                                                          </w:divBdr>
                                                                          <w:divsChild>
                                                                            <w:div w:id="2039310132">
                                                                              <w:marLeft w:val="0"/>
                                                                              <w:marRight w:val="0"/>
                                                                              <w:marTop w:val="0"/>
                                                                              <w:marBottom w:val="0"/>
                                                                              <w:divBdr>
                                                                                <w:top w:val="none" w:sz="0" w:space="0" w:color="DDDDDD"/>
                                                                                <w:left w:val="none" w:sz="0" w:space="0" w:color="DDDDDD"/>
                                                                                <w:bottom w:val="none" w:sz="0" w:space="0" w:color="DDDDDD"/>
                                                                                <w:right w:val="none" w:sz="0" w:space="0" w:color="DDDDDD"/>
                                                                              </w:divBdr>
                                                                              <w:divsChild>
                                                                                <w:div w:id="414593374">
                                                                                  <w:marLeft w:val="0"/>
                                                                                  <w:marRight w:val="0"/>
                                                                                  <w:marTop w:val="0"/>
                                                                                  <w:marBottom w:val="0"/>
                                                                                  <w:divBdr>
                                                                                    <w:top w:val="none" w:sz="0" w:space="0" w:color="DDDDDD"/>
                                                                                    <w:left w:val="none" w:sz="0" w:space="4" w:color="DDDDDD"/>
                                                                                    <w:bottom w:val="single" w:sz="6" w:space="4" w:color="DDDDDD"/>
                                                                                    <w:right w:val="none" w:sz="0" w:space="0" w:color="DDDDDD"/>
                                                                                  </w:divBdr>
                                                                                  <w:divsChild>
                                                                                    <w:div w:id="1023552468">
                                                                                      <w:marLeft w:val="0"/>
                                                                                      <w:marRight w:val="75"/>
                                                                                      <w:marTop w:val="75"/>
                                                                                      <w:marBottom w:val="0"/>
                                                                                      <w:divBdr>
                                                                                        <w:top w:val="none" w:sz="0" w:space="0" w:color="auto"/>
                                                                                        <w:left w:val="none" w:sz="0" w:space="0" w:color="auto"/>
                                                                                        <w:bottom w:val="none" w:sz="0" w:space="0" w:color="auto"/>
                                                                                        <w:right w:val="none" w:sz="0" w:space="0" w:color="auto"/>
                                                                                      </w:divBdr>
                                                                                      <w:divsChild>
                                                                                        <w:div w:id="259530402">
                                                                                          <w:marLeft w:val="0"/>
                                                                                          <w:marRight w:val="0"/>
                                                                                          <w:marTop w:val="0"/>
                                                                                          <w:marBottom w:val="0"/>
                                                                                          <w:divBdr>
                                                                                            <w:top w:val="none" w:sz="0" w:space="0" w:color="auto"/>
                                                                                            <w:left w:val="none" w:sz="0" w:space="0" w:color="auto"/>
                                                                                            <w:bottom w:val="none" w:sz="0" w:space="0" w:color="auto"/>
                                                                                            <w:right w:val="none" w:sz="0" w:space="0" w:color="auto"/>
                                                                                          </w:divBdr>
                                                                                        </w:div>
                                                                                      </w:divsChild>
                                                                                    </w:div>
                                                                                    <w:div w:id="1230965850">
                                                                                      <w:marLeft w:val="0"/>
                                                                                      <w:marRight w:val="75"/>
                                                                                      <w:marTop w:val="75"/>
                                                                                      <w:marBottom w:val="0"/>
                                                                                      <w:divBdr>
                                                                                        <w:top w:val="none" w:sz="0" w:space="0" w:color="auto"/>
                                                                                        <w:left w:val="none" w:sz="0" w:space="0" w:color="auto"/>
                                                                                        <w:bottom w:val="none" w:sz="0" w:space="0" w:color="auto"/>
                                                                                        <w:right w:val="none" w:sz="0" w:space="0" w:color="auto"/>
                                                                                      </w:divBdr>
                                                                                      <w:divsChild>
                                                                                        <w:div w:id="1936597223">
                                                                                          <w:marLeft w:val="0"/>
                                                                                          <w:marRight w:val="0"/>
                                                                                          <w:marTop w:val="0"/>
                                                                                          <w:marBottom w:val="0"/>
                                                                                          <w:divBdr>
                                                                                            <w:top w:val="none" w:sz="0" w:space="0" w:color="auto"/>
                                                                                            <w:left w:val="none" w:sz="0" w:space="0" w:color="auto"/>
                                                                                            <w:bottom w:val="none" w:sz="0" w:space="0" w:color="auto"/>
                                                                                            <w:right w:val="none" w:sz="0" w:space="0" w:color="auto"/>
                                                                                          </w:divBdr>
                                                                                        </w:div>
                                                                                      </w:divsChild>
                                                                                    </w:div>
                                                                                    <w:div w:id="1903562742">
                                                                                      <w:marLeft w:val="0"/>
                                                                                      <w:marRight w:val="75"/>
                                                                                      <w:marTop w:val="75"/>
                                                                                      <w:marBottom w:val="0"/>
                                                                                      <w:divBdr>
                                                                                        <w:top w:val="none" w:sz="0" w:space="0" w:color="auto"/>
                                                                                        <w:left w:val="none" w:sz="0" w:space="0" w:color="auto"/>
                                                                                        <w:bottom w:val="none" w:sz="0" w:space="0" w:color="auto"/>
                                                                                        <w:right w:val="none" w:sz="0" w:space="0" w:color="auto"/>
                                                                                      </w:divBdr>
                                                                                      <w:divsChild>
                                                                                        <w:div w:id="1531339132">
                                                                                          <w:marLeft w:val="-15"/>
                                                                                          <w:marRight w:val="0"/>
                                                                                          <w:marTop w:val="0"/>
                                                                                          <w:marBottom w:val="0"/>
                                                                                          <w:divBdr>
                                                                                            <w:top w:val="none" w:sz="0" w:space="0" w:color="auto"/>
                                                                                            <w:left w:val="none" w:sz="0" w:space="0" w:color="auto"/>
                                                                                            <w:bottom w:val="none" w:sz="0" w:space="0" w:color="auto"/>
                                                                                            <w:right w:val="none" w:sz="0" w:space="0" w:color="auto"/>
                                                                                          </w:divBdr>
                                                                                        </w:div>
                                                                                      </w:divsChild>
                                                                                    </w:div>
                                                                                    <w:div w:id="1469471220">
                                                                                      <w:marLeft w:val="0"/>
                                                                                      <w:marRight w:val="75"/>
                                                                                      <w:marTop w:val="75"/>
                                                                                      <w:marBottom w:val="0"/>
                                                                                      <w:divBdr>
                                                                                        <w:top w:val="none" w:sz="0" w:space="0" w:color="auto"/>
                                                                                        <w:left w:val="none" w:sz="0" w:space="0" w:color="auto"/>
                                                                                        <w:bottom w:val="none" w:sz="0" w:space="0" w:color="auto"/>
                                                                                        <w:right w:val="none" w:sz="0" w:space="0" w:color="auto"/>
                                                                                      </w:divBdr>
                                                                                      <w:divsChild>
                                                                                        <w:div w:id="155092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464312">
                                                              <w:marLeft w:val="0"/>
                                                              <w:marRight w:val="0"/>
                                                              <w:marTop w:val="450"/>
                                                              <w:marBottom w:val="0"/>
                                                              <w:divBdr>
                                                                <w:top w:val="none" w:sz="0" w:space="0" w:color="auto"/>
                                                                <w:left w:val="none" w:sz="0" w:space="0" w:color="auto"/>
                                                                <w:bottom w:val="none" w:sz="0" w:space="0" w:color="auto"/>
                                                                <w:right w:val="none" w:sz="0" w:space="0" w:color="auto"/>
                                                              </w:divBdr>
                                                              <w:divsChild>
                                                                <w:div w:id="1821194595">
                                                                  <w:marLeft w:val="-225"/>
                                                                  <w:marRight w:val="-225"/>
                                                                  <w:marTop w:val="0"/>
                                                                  <w:marBottom w:val="0"/>
                                                                  <w:divBdr>
                                                                    <w:top w:val="none" w:sz="0" w:space="0" w:color="auto"/>
                                                                    <w:left w:val="none" w:sz="0" w:space="0" w:color="auto"/>
                                                                    <w:bottom w:val="none" w:sz="0" w:space="0" w:color="auto"/>
                                                                    <w:right w:val="none" w:sz="0" w:space="0" w:color="auto"/>
                                                                  </w:divBdr>
                                                                  <w:divsChild>
                                                                    <w:div w:id="405424696">
                                                                      <w:marLeft w:val="0"/>
                                                                      <w:marRight w:val="0"/>
                                                                      <w:marTop w:val="0"/>
                                                                      <w:marBottom w:val="0"/>
                                                                      <w:divBdr>
                                                                        <w:top w:val="none" w:sz="0" w:space="0" w:color="auto"/>
                                                                        <w:left w:val="none" w:sz="0" w:space="0" w:color="auto"/>
                                                                        <w:bottom w:val="none" w:sz="0" w:space="0" w:color="auto"/>
                                                                        <w:right w:val="none" w:sz="0" w:space="0" w:color="auto"/>
                                                                      </w:divBdr>
                                                                    </w:div>
                                                                  </w:divsChild>
                                                                </w:div>
                                                                <w:div w:id="1318997570">
                                                                  <w:marLeft w:val="-225"/>
                                                                  <w:marRight w:val="-225"/>
                                                                  <w:marTop w:val="0"/>
                                                                  <w:marBottom w:val="0"/>
                                                                  <w:divBdr>
                                                                    <w:top w:val="none" w:sz="0" w:space="0" w:color="auto"/>
                                                                    <w:left w:val="none" w:sz="0" w:space="0" w:color="auto"/>
                                                                    <w:bottom w:val="none" w:sz="0" w:space="0" w:color="auto"/>
                                                                    <w:right w:val="none" w:sz="0" w:space="0" w:color="auto"/>
                                                                  </w:divBdr>
                                                                  <w:divsChild>
                                                                    <w:div w:id="64881049">
                                                                      <w:marLeft w:val="0"/>
                                                                      <w:marRight w:val="0"/>
                                                                      <w:marTop w:val="0"/>
                                                                      <w:marBottom w:val="0"/>
                                                                      <w:divBdr>
                                                                        <w:top w:val="none" w:sz="0" w:space="0" w:color="auto"/>
                                                                        <w:left w:val="none" w:sz="0" w:space="0" w:color="auto"/>
                                                                        <w:bottom w:val="none" w:sz="0" w:space="0" w:color="auto"/>
                                                                        <w:right w:val="none" w:sz="0" w:space="0" w:color="auto"/>
                                                                      </w:divBdr>
                                                                      <w:divsChild>
                                                                        <w:div w:id="8731516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3688520">
                                                                  <w:marLeft w:val="-225"/>
                                                                  <w:marRight w:val="-225"/>
                                                                  <w:marTop w:val="0"/>
                                                                  <w:marBottom w:val="0"/>
                                                                  <w:divBdr>
                                                                    <w:top w:val="none" w:sz="0" w:space="0" w:color="auto"/>
                                                                    <w:left w:val="none" w:sz="0" w:space="0" w:color="auto"/>
                                                                    <w:bottom w:val="none" w:sz="0" w:space="0" w:color="auto"/>
                                                                    <w:right w:val="none" w:sz="0" w:space="0" w:color="auto"/>
                                                                  </w:divBdr>
                                                                  <w:divsChild>
                                                                    <w:div w:id="263222974">
                                                                      <w:marLeft w:val="0"/>
                                                                      <w:marRight w:val="0"/>
                                                                      <w:marTop w:val="0"/>
                                                                      <w:marBottom w:val="0"/>
                                                                      <w:divBdr>
                                                                        <w:top w:val="none" w:sz="0" w:space="0" w:color="auto"/>
                                                                        <w:left w:val="none" w:sz="0" w:space="0" w:color="auto"/>
                                                                        <w:bottom w:val="none" w:sz="0" w:space="0" w:color="auto"/>
                                                                        <w:right w:val="none" w:sz="0" w:space="0" w:color="auto"/>
                                                                      </w:divBdr>
                                                                      <w:divsChild>
                                                                        <w:div w:id="1054230266">
                                                                          <w:marLeft w:val="0"/>
                                                                          <w:marRight w:val="0"/>
                                                                          <w:marTop w:val="0"/>
                                                                          <w:marBottom w:val="300"/>
                                                                          <w:divBdr>
                                                                            <w:top w:val="single" w:sz="6" w:space="0" w:color="A9A9A9"/>
                                                                            <w:left w:val="single" w:sz="6" w:space="0" w:color="A9A9A9"/>
                                                                            <w:bottom w:val="single" w:sz="6" w:space="0" w:color="A9A9A9"/>
                                                                            <w:right w:val="single" w:sz="6" w:space="0" w:color="A9A9A9"/>
                                                                          </w:divBdr>
                                                                          <w:divsChild>
                                                                            <w:div w:id="1227423889">
                                                                              <w:marLeft w:val="0"/>
                                                                              <w:marRight w:val="0"/>
                                                                              <w:marTop w:val="0"/>
                                                                              <w:marBottom w:val="0"/>
                                                                              <w:divBdr>
                                                                                <w:top w:val="none" w:sz="0" w:space="0" w:color="DDDDDD"/>
                                                                                <w:left w:val="none" w:sz="0" w:space="0" w:color="DDDDDD"/>
                                                                                <w:bottom w:val="none" w:sz="0" w:space="0" w:color="DDDDDD"/>
                                                                                <w:right w:val="none" w:sz="0" w:space="0" w:color="DDDDDD"/>
                                                                              </w:divBdr>
                                                                              <w:divsChild>
                                                                                <w:div w:id="770006938">
                                                                                  <w:marLeft w:val="0"/>
                                                                                  <w:marRight w:val="0"/>
                                                                                  <w:marTop w:val="0"/>
                                                                                  <w:marBottom w:val="0"/>
                                                                                  <w:divBdr>
                                                                                    <w:top w:val="none" w:sz="0" w:space="0" w:color="DDDDDD"/>
                                                                                    <w:left w:val="none" w:sz="0" w:space="4" w:color="DDDDDD"/>
                                                                                    <w:bottom w:val="single" w:sz="6" w:space="4" w:color="DDDDDD"/>
                                                                                    <w:right w:val="none" w:sz="0" w:space="0" w:color="DDDDDD"/>
                                                                                  </w:divBdr>
                                                                                  <w:divsChild>
                                                                                    <w:div w:id="1281184523">
                                                                                      <w:marLeft w:val="0"/>
                                                                                      <w:marRight w:val="75"/>
                                                                                      <w:marTop w:val="75"/>
                                                                                      <w:marBottom w:val="0"/>
                                                                                      <w:divBdr>
                                                                                        <w:top w:val="none" w:sz="0" w:space="0" w:color="auto"/>
                                                                                        <w:left w:val="none" w:sz="0" w:space="0" w:color="auto"/>
                                                                                        <w:bottom w:val="none" w:sz="0" w:space="0" w:color="auto"/>
                                                                                        <w:right w:val="none" w:sz="0" w:space="0" w:color="auto"/>
                                                                                      </w:divBdr>
                                                                                      <w:divsChild>
                                                                                        <w:div w:id="1604267817">
                                                                                          <w:marLeft w:val="0"/>
                                                                                          <w:marRight w:val="0"/>
                                                                                          <w:marTop w:val="0"/>
                                                                                          <w:marBottom w:val="0"/>
                                                                                          <w:divBdr>
                                                                                            <w:top w:val="none" w:sz="0" w:space="0" w:color="auto"/>
                                                                                            <w:left w:val="none" w:sz="0" w:space="0" w:color="auto"/>
                                                                                            <w:bottom w:val="none" w:sz="0" w:space="0" w:color="auto"/>
                                                                                            <w:right w:val="none" w:sz="0" w:space="0" w:color="auto"/>
                                                                                          </w:divBdr>
                                                                                        </w:div>
                                                                                      </w:divsChild>
                                                                                    </w:div>
                                                                                    <w:div w:id="240262114">
                                                                                      <w:marLeft w:val="0"/>
                                                                                      <w:marRight w:val="75"/>
                                                                                      <w:marTop w:val="75"/>
                                                                                      <w:marBottom w:val="0"/>
                                                                                      <w:divBdr>
                                                                                        <w:top w:val="none" w:sz="0" w:space="0" w:color="auto"/>
                                                                                        <w:left w:val="none" w:sz="0" w:space="0" w:color="auto"/>
                                                                                        <w:bottom w:val="none" w:sz="0" w:space="0" w:color="auto"/>
                                                                                        <w:right w:val="none" w:sz="0" w:space="0" w:color="auto"/>
                                                                                      </w:divBdr>
                                                                                      <w:divsChild>
                                                                                        <w:div w:id="2100173699">
                                                                                          <w:marLeft w:val="0"/>
                                                                                          <w:marRight w:val="0"/>
                                                                                          <w:marTop w:val="0"/>
                                                                                          <w:marBottom w:val="0"/>
                                                                                          <w:divBdr>
                                                                                            <w:top w:val="none" w:sz="0" w:space="0" w:color="auto"/>
                                                                                            <w:left w:val="none" w:sz="0" w:space="0" w:color="auto"/>
                                                                                            <w:bottom w:val="none" w:sz="0" w:space="0" w:color="auto"/>
                                                                                            <w:right w:val="none" w:sz="0" w:space="0" w:color="auto"/>
                                                                                          </w:divBdr>
                                                                                        </w:div>
                                                                                      </w:divsChild>
                                                                                    </w:div>
                                                                                    <w:div w:id="2127001579">
                                                                                      <w:marLeft w:val="0"/>
                                                                                      <w:marRight w:val="75"/>
                                                                                      <w:marTop w:val="75"/>
                                                                                      <w:marBottom w:val="0"/>
                                                                                      <w:divBdr>
                                                                                        <w:top w:val="none" w:sz="0" w:space="0" w:color="auto"/>
                                                                                        <w:left w:val="none" w:sz="0" w:space="0" w:color="auto"/>
                                                                                        <w:bottom w:val="none" w:sz="0" w:space="0" w:color="auto"/>
                                                                                        <w:right w:val="none" w:sz="0" w:space="0" w:color="auto"/>
                                                                                      </w:divBdr>
                                                                                      <w:divsChild>
                                                                                        <w:div w:id="1270622257">
                                                                                          <w:marLeft w:val="-15"/>
                                                                                          <w:marRight w:val="0"/>
                                                                                          <w:marTop w:val="0"/>
                                                                                          <w:marBottom w:val="0"/>
                                                                                          <w:divBdr>
                                                                                            <w:top w:val="none" w:sz="0" w:space="0" w:color="auto"/>
                                                                                            <w:left w:val="none" w:sz="0" w:space="0" w:color="auto"/>
                                                                                            <w:bottom w:val="none" w:sz="0" w:space="0" w:color="auto"/>
                                                                                            <w:right w:val="none" w:sz="0" w:space="0" w:color="auto"/>
                                                                                          </w:divBdr>
                                                                                        </w:div>
                                                                                      </w:divsChild>
                                                                                    </w:div>
                                                                                    <w:div w:id="453329355">
                                                                                      <w:marLeft w:val="0"/>
                                                                                      <w:marRight w:val="75"/>
                                                                                      <w:marTop w:val="75"/>
                                                                                      <w:marBottom w:val="0"/>
                                                                                      <w:divBdr>
                                                                                        <w:top w:val="none" w:sz="0" w:space="0" w:color="auto"/>
                                                                                        <w:left w:val="none" w:sz="0" w:space="0" w:color="auto"/>
                                                                                        <w:bottom w:val="none" w:sz="0" w:space="0" w:color="auto"/>
                                                                                        <w:right w:val="none" w:sz="0" w:space="0" w:color="auto"/>
                                                                                      </w:divBdr>
                                                                                      <w:divsChild>
                                                                                        <w:div w:id="48405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8035">
                                                              <w:marLeft w:val="0"/>
                                                              <w:marRight w:val="0"/>
                                                              <w:marTop w:val="450"/>
                                                              <w:marBottom w:val="0"/>
                                                              <w:divBdr>
                                                                <w:top w:val="none" w:sz="0" w:space="0" w:color="auto"/>
                                                                <w:left w:val="none" w:sz="0" w:space="0" w:color="auto"/>
                                                                <w:bottom w:val="none" w:sz="0" w:space="0" w:color="auto"/>
                                                                <w:right w:val="none" w:sz="0" w:space="0" w:color="auto"/>
                                                              </w:divBdr>
                                                              <w:divsChild>
                                                                <w:div w:id="852767608">
                                                                  <w:marLeft w:val="-225"/>
                                                                  <w:marRight w:val="-225"/>
                                                                  <w:marTop w:val="0"/>
                                                                  <w:marBottom w:val="0"/>
                                                                  <w:divBdr>
                                                                    <w:top w:val="none" w:sz="0" w:space="0" w:color="auto"/>
                                                                    <w:left w:val="none" w:sz="0" w:space="0" w:color="auto"/>
                                                                    <w:bottom w:val="none" w:sz="0" w:space="0" w:color="auto"/>
                                                                    <w:right w:val="none" w:sz="0" w:space="0" w:color="auto"/>
                                                                  </w:divBdr>
                                                                  <w:divsChild>
                                                                    <w:div w:id="1983271289">
                                                                      <w:marLeft w:val="0"/>
                                                                      <w:marRight w:val="0"/>
                                                                      <w:marTop w:val="0"/>
                                                                      <w:marBottom w:val="0"/>
                                                                      <w:divBdr>
                                                                        <w:top w:val="none" w:sz="0" w:space="0" w:color="auto"/>
                                                                        <w:left w:val="none" w:sz="0" w:space="0" w:color="auto"/>
                                                                        <w:bottom w:val="none" w:sz="0" w:space="0" w:color="auto"/>
                                                                        <w:right w:val="none" w:sz="0" w:space="0" w:color="auto"/>
                                                                      </w:divBdr>
                                                                    </w:div>
                                                                  </w:divsChild>
                                                                </w:div>
                                                                <w:div w:id="1833639412">
                                                                  <w:marLeft w:val="-225"/>
                                                                  <w:marRight w:val="-225"/>
                                                                  <w:marTop w:val="0"/>
                                                                  <w:marBottom w:val="0"/>
                                                                  <w:divBdr>
                                                                    <w:top w:val="none" w:sz="0" w:space="0" w:color="auto"/>
                                                                    <w:left w:val="none" w:sz="0" w:space="0" w:color="auto"/>
                                                                    <w:bottom w:val="none" w:sz="0" w:space="0" w:color="auto"/>
                                                                    <w:right w:val="none" w:sz="0" w:space="0" w:color="auto"/>
                                                                  </w:divBdr>
                                                                  <w:divsChild>
                                                                    <w:div w:id="992948153">
                                                                      <w:marLeft w:val="0"/>
                                                                      <w:marRight w:val="0"/>
                                                                      <w:marTop w:val="0"/>
                                                                      <w:marBottom w:val="0"/>
                                                                      <w:divBdr>
                                                                        <w:top w:val="none" w:sz="0" w:space="0" w:color="auto"/>
                                                                        <w:left w:val="none" w:sz="0" w:space="0" w:color="auto"/>
                                                                        <w:bottom w:val="none" w:sz="0" w:space="0" w:color="auto"/>
                                                                        <w:right w:val="none" w:sz="0" w:space="0" w:color="auto"/>
                                                                      </w:divBdr>
                                                                      <w:divsChild>
                                                                        <w:div w:id="1451682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5605230">
                                                                  <w:marLeft w:val="-225"/>
                                                                  <w:marRight w:val="-225"/>
                                                                  <w:marTop w:val="0"/>
                                                                  <w:marBottom w:val="0"/>
                                                                  <w:divBdr>
                                                                    <w:top w:val="none" w:sz="0" w:space="0" w:color="auto"/>
                                                                    <w:left w:val="none" w:sz="0" w:space="0" w:color="auto"/>
                                                                    <w:bottom w:val="none" w:sz="0" w:space="0" w:color="auto"/>
                                                                    <w:right w:val="none" w:sz="0" w:space="0" w:color="auto"/>
                                                                  </w:divBdr>
                                                                  <w:divsChild>
                                                                    <w:div w:id="597374831">
                                                                      <w:marLeft w:val="0"/>
                                                                      <w:marRight w:val="0"/>
                                                                      <w:marTop w:val="0"/>
                                                                      <w:marBottom w:val="0"/>
                                                                      <w:divBdr>
                                                                        <w:top w:val="none" w:sz="0" w:space="0" w:color="auto"/>
                                                                        <w:left w:val="none" w:sz="0" w:space="0" w:color="auto"/>
                                                                        <w:bottom w:val="none" w:sz="0" w:space="0" w:color="auto"/>
                                                                        <w:right w:val="none" w:sz="0" w:space="0" w:color="auto"/>
                                                                      </w:divBdr>
                                                                      <w:divsChild>
                                                                        <w:div w:id="311446297">
                                                                          <w:marLeft w:val="0"/>
                                                                          <w:marRight w:val="0"/>
                                                                          <w:marTop w:val="0"/>
                                                                          <w:marBottom w:val="300"/>
                                                                          <w:divBdr>
                                                                            <w:top w:val="single" w:sz="6" w:space="0" w:color="A9A9A9"/>
                                                                            <w:left w:val="single" w:sz="6" w:space="0" w:color="A9A9A9"/>
                                                                            <w:bottom w:val="single" w:sz="6" w:space="0" w:color="A9A9A9"/>
                                                                            <w:right w:val="single" w:sz="6" w:space="0" w:color="A9A9A9"/>
                                                                          </w:divBdr>
                                                                          <w:divsChild>
                                                                            <w:div w:id="816919662">
                                                                              <w:marLeft w:val="0"/>
                                                                              <w:marRight w:val="0"/>
                                                                              <w:marTop w:val="0"/>
                                                                              <w:marBottom w:val="0"/>
                                                                              <w:divBdr>
                                                                                <w:top w:val="none" w:sz="0" w:space="0" w:color="DDDDDD"/>
                                                                                <w:left w:val="none" w:sz="0" w:space="0" w:color="DDDDDD"/>
                                                                                <w:bottom w:val="none" w:sz="0" w:space="0" w:color="DDDDDD"/>
                                                                                <w:right w:val="none" w:sz="0" w:space="0" w:color="DDDDDD"/>
                                                                              </w:divBdr>
                                                                              <w:divsChild>
                                                                                <w:div w:id="69621370">
                                                                                  <w:marLeft w:val="0"/>
                                                                                  <w:marRight w:val="0"/>
                                                                                  <w:marTop w:val="0"/>
                                                                                  <w:marBottom w:val="0"/>
                                                                                  <w:divBdr>
                                                                                    <w:top w:val="none" w:sz="0" w:space="0" w:color="DDDDDD"/>
                                                                                    <w:left w:val="none" w:sz="0" w:space="4" w:color="DDDDDD"/>
                                                                                    <w:bottom w:val="single" w:sz="6" w:space="4" w:color="DDDDDD"/>
                                                                                    <w:right w:val="none" w:sz="0" w:space="0" w:color="DDDDDD"/>
                                                                                  </w:divBdr>
                                                                                  <w:divsChild>
                                                                                    <w:div w:id="1185554623">
                                                                                      <w:marLeft w:val="0"/>
                                                                                      <w:marRight w:val="75"/>
                                                                                      <w:marTop w:val="75"/>
                                                                                      <w:marBottom w:val="0"/>
                                                                                      <w:divBdr>
                                                                                        <w:top w:val="none" w:sz="0" w:space="0" w:color="auto"/>
                                                                                        <w:left w:val="none" w:sz="0" w:space="0" w:color="auto"/>
                                                                                        <w:bottom w:val="none" w:sz="0" w:space="0" w:color="auto"/>
                                                                                        <w:right w:val="none" w:sz="0" w:space="0" w:color="auto"/>
                                                                                      </w:divBdr>
                                                                                      <w:divsChild>
                                                                                        <w:div w:id="1006900928">
                                                                                          <w:marLeft w:val="0"/>
                                                                                          <w:marRight w:val="0"/>
                                                                                          <w:marTop w:val="0"/>
                                                                                          <w:marBottom w:val="0"/>
                                                                                          <w:divBdr>
                                                                                            <w:top w:val="none" w:sz="0" w:space="0" w:color="auto"/>
                                                                                            <w:left w:val="none" w:sz="0" w:space="0" w:color="auto"/>
                                                                                            <w:bottom w:val="none" w:sz="0" w:space="0" w:color="auto"/>
                                                                                            <w:right w:val="none" w:sz="0" w:space="0" w:color="auto"/>
                                                                                          </w:divBdr>
                                                                                        </w:div>
                                                                                      </w:divsChild>
                                                                                    </w:div>
                                                                                    <w:div w:id="1648439493">
                                                                                      <w:marLeft w:val="0"/>
                                                                                      <w:marRight w:val="75"/>
                                                                                      <w:marTop w:val="75"/>
                                                                                      <w:marBottom w:val="0"/>
                                                                                      <w:divBdr>
                                                                                        <w:top w:val="none" w:sz="0" w:space="0" w:color="auto"/>
                                                                                        <w:left w:val="none" w:sz="0" w:space="0" w:color="auto"/>
                                                                                        <w:bottom w:val="none" w:sz="0" w:space="0" w:color="auto"/>
                                                                                        <w:right w:val="none" w:sz="0" w:space="0" w:color="auto"/>
                                                                                      </w:divBdr>
                                                                                      <w:divsChild>
                                                                                        <w:div w:id="1479300034">
                                                                                          <w:marLeft w:val="0"/>
                                                                                          <w:marRight w:val="0"/>
                                                                                          <w:marTop w:val="0"/>
                                                                                          <w:marBottom w:val="0"/>
                                                                                          <w:divBdr>
                                                                                            <w:top w:val="none" w:sz="0" w:space="0" w:color="auto"/>
                                                                                            <w:left w:val="none" w:sz="0" w:space="0" w:color="auto"/>
                                                                                            <w:bottom w:val="none" w:sz="0" w:space="0" w:color="auto"/>
                                                                                            <w:right w:val="none" w:sz="0" w:space="0" w:color="auto"/>
                                                                                          </w:divBdr>
                                                                                        </w:div>
                                                                                      </w:divsChild>
                                                                                    </w:div>
                                                                                    <w:div w:id="617105756">
                                                                                      <w:marLeft w:val="0"/>
                                                                                      <w:marRight w:val="75"/>
                                                                                      <w:marTop w:val="75"/>
                                                                                      <w:marBottom w:val="0"/>
                                                                                      <w:divBdr>
                                                                                        <w:top w:val="none" w:sz="0" w:space="0" w:color="auto"/>
                                                                                        <w:left w:val="none" w:sz="0" w:space="0" w:color="auto"/>
                                                                                        <w:bottom w:val="none" w:sz="0" w:space="0" w:color="auto"/>
                                                                                        <w:right w:val="none" w:sz="0" w:space="0" w:color="auto"/>
                                                                                      </w:divBdr>
                                                                                      <w:divsChild>
                                                                                        <w:div w:id="228006965">
                                                                                          <w:marLeft w:val="-15"/>
                                                                                          <w:marRight w:val="0"/>
                                                                                          <w:marTop w:val="0"/>
                                                                                          <w:marBottom w:val="0"/>
                                                                                          <w:divBdr>
                                                                                            <w:top w:val="none" w:sz="0" w:space="0" w:color="auto"/>
                                                                                            <w:left w:val="none" w:sz="0" w:space="0" w:color="auto"/>
                                                                                            <w:bottom w:val="none" w:sz="0" w:space="0" w:color="auto"/>
                                                                                            <w:right w:val="none" w:sz="0" w:space="0" w:color="auto"/>
                                                                                          </w:divBdr>
                                                                                        </w:div>
                                                                                      </w:divsChild>
                                                                                    </w:div>
                                                                                    <w:div w:id="1036465696">
                                                                                      <w:marLeft w:val="0"/>
                                                                                      <w:marRight w:val="75"/>
                                                                                      <w:marTop w:val="75"/>
                                                                                      <w:marBottom w:val="0"/>
                                                                                      <w:divBdr>
                                                                                        <w:top w:val="none" w:sz="0" w:space="0" w:color="auto"/>
                                                                                        <w:left w:val="none" w:sz="0" w:space="0" w:color="auto"/>
                                                                                        <w:bottom w:val="none" w:sz="0" w:space="0" w:color="auto"/>
                                                                                        <w:right w:val="none" w:sz="0" w:space="0" w:color="auto"/>
                                                                                      </w:divBdr>
                                                                                      <w:divsChild>
                                                                                        <w:div w:id="200975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636627">
                                                                              <w:marLeft w:val="0"/>
                                                                              <w:marRight w:val="0"/>
                                                                              <w:marTop w:val="0"/>
                                                                              <w:marBottom w:val="0"/>
                                                                              <w:divBdr>
                                                                                <w:top w:val="none" w:sz="0" w:space="0" w:color="auto"/>
                                                                                <w:left w:val="none" w:sz="0" w:space="0" w:color="auto"/>
                                                                                <w:bottom w:val="none" w:sz="0" w:space="0" w:color="auto"/>
                                                                                <w:right w:val="none" w:sz="0" w:space="0" w:color="auto"/>
                                                                              </w:divBdr>
                                                                              <w:divsChild>
                                                                                <w:div w:id="3277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167649">
                                                              <w:marLeft w:val="0"/>
                                                              <w:marRight w:val="0"/>
                                                              <w:marTop w:val="450"/>
                                                              <w:marBottom w:val="0"/>
                                                              <w:divBdr>
                                                                <w:top w:val="none" w:sz="0" w:space="0" w:color="auto"/>
                                                                <w:left w:val="none" w:sz="0" w:space="0" w:color="auto"/>
                                                                <w:bottom w:val="none" w:sz="0" w:space="0" w:color="auto"/>
                                                                <w:right w:val="none" w:sz="0" w:space="0" w:color="auto"/>
                                                              </w:divBdr>
                                                              <w:divsChild>
                                                                <w:div w:id="2066486293">
                                                                  <w:marLeft w:val="-225"/>
                                                                  <w:marRight w:val="-225"/>
                                                                  <w:marTop w:val="0"/>
                                                                  <w:marBottom w:val="0"/>
                                                                  <w:divBdr>
                                                                    <w:top w:val="none" w:sz="0" w:space="0" w:color="auto"/>
                                                                    <w:left w:val="none" w:sz="0" w:space="0" w:color="auto"/>
                                                                    <w:bottom w:val="none" w:sz="0" w:space="0" w:color="auto"/>
                                                                    <w:right w:val="none" w:sz="0" w:space="0" w:color="auto"/>
                                                                  </w:divBdr>
                                                                  <w:divsChild>
                                                                    <w:div w:id="99376137">
                                                                      <w:marLeft w:val="0"/>
                                                                      <w:marRight w:val="0"/>
                                                                      <w:marTop w:val="0"/>
                                                                      <w:marBottom w:val="0"/>
                                                                      <w:divBdr>
                                                                        <w:top w:val="none" w:sz="0" w:space="0" w:color="auto"/>
                                                                        <w:left w:val="none" w:sz="0" w:space="0" w:color="auto"/>
                                                                        <w:bottom w:val="none" w:sz="0" w:space="0" w:color="auto"/>
                                                                        <w:right w:val="none" w:sz="0" w:space="0" w:color="auto"/>
                                                                      </w:divBdr>
                                                                    </w:div>
                                                                  </w:divsChild>
                                                                </w:div>
                                                                <w:div w:id="670835217">
                                                                  <w:marLeft w:val="-225"/>
                                                                  <w:marRight w:val="-225"/>
                                                                  <w:marTop w:val="0"/>
                                                                  <w:marBottom w:val="0"/>
                                                                  <w:divBdr>
                                                                    <w:top w:val="none" w:sz="0" w:space="0" w:color="auto"/>
                                                                    <w:left w:val="none" w:sz="0" w:space="0" w:color="auto"/>
                                                                    <w:bottom w:val="none" w:sz="0" w:space="0" w:color="auto"/>
                                                                    <w:right w:val="none" w:sz="0" w:space="0" w:color="auto"/>
                                                                  </w:divBdr>
                                                                  <w:divsChild>
                                                                    <w:div w:id="38286351">
                                                                      <w:marLeft w:val="0"/>
                                                                      <w:marRight w:val="0"/>
                                                                      <w:marTop w:val="0"/>
                                                                      <w:marBottom w:val="0"/>
                                                                      <w:divBdr>
                                                                        <w:top w:val="none" w:sz="0" w:space="0" w:color="auto"/>
                                                                        <w:left w:val="none" w:sz="0" w:space="0" w:color="auto"/>
                                                                        <w:bottom w:val="none" w:sz="0" w:space="0" w:color="auto"/>
                                                                        <w:right w:val="none" w:sz="0" w:space="0" w:color="auto"/>
                                                                      </w:divBdr>
                                                                      <w:divsChild>
                                                                        <w:div w:id="17397411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11604516">
                                                                  <w:marLeft w:val="-225"/>
                                                                  <w:marRight w:val="-225"/>
                                                                  <w:marTop w:val="0"/>
                                                                  <w:marBottom w:val="0"/>
                                                                  <w:divBdr>
                                                                    <w:top w:val="none" w:sz="0" w:space="0" w:color="auto"/>
                                                                    <w:left w:val="none" w:sz="0" w:space="0" w:color="auto"/>
                                                                    <w:bottom w:val="none" w:sz="0" w:space="0" w:color="auto"/>
                                                                    <w:right w:val="none" w:sz="0" w:space="0" w:color="auto"/>
                                                                  </w:divBdr>
                                                                  <w:divsChild>
                                                                    <w:div w:id="1718359869">
                                                                      <w:marLeft w:val="0"/>
                                                                      <w:marRight w:val="0"/>
                                                                      <w:marTop w:val="0"/>
                                                                      <w:marBottom w:val="0"/>
                                                                      <w:divBdr>
                                                                        <w:top w:val="none" w:sz="0" w:space="0" w:color="auto"/>
                                                                        <w:left w:val="none" w:sz="0" w:space="0" w:color="auto"/>
                                                                        <w:bottom w:val="none" w:sz="0" w:space="0" w:color="auto"/>
                                                                        <w:right w:val="none" w:sz="0" w:space="0" w:color="auto"/>
                                                                      </w:divBdr>
                                                                      <w:divsChild>
                                                                        <w:div w:id="604922723">
                                                                          <w:marLeft w:val="0"/>
                                                                          <w:marRight w:val="0"/>
                                                                          <w:marTop w:val="0"/>
                                                                          <w:marBottom w:val="300"/>
                                                                          <w:divBdr>
                                                                            <w:top w:val="single" w:sz="6" w:space="0" w:color="A9A9A9"/>
                                                                            <w:left w:val="single" w:sz="6" w:space="0" w:color="A9A9A9"/>
                                                                            <w:bottom w:val="single" w:sz="6" w:space="0" w:color="A9A9A9"/>
                                                                            <w:right w:val="single" w:sz="6" w:space="0" w:color="A9A9A9"/>
                                                                          </w:divBdr>
                                                                          <w:divsChild>
                                                                            <w:div w:id="1484733932">
                                                                              <w:marLeft w:val="0"/>
                                                                              <w:marRight w:val="0"/>
                                                                              <w:marTop w:val="0"/>
                                                                              <w:marBottom w:val="0"/>
                                                                              <w:divBdr>
                                                                                <w:top w:val="none" w:sz="0" w:space="0" w:color="DDDDDD"/>
                                                                                <w:left w:val="none" w:sz="0" w:space="0" w:color="DDDDDD"/>
                                                                                <w:bottom w:val="none" w:sz="0" w:space="0" w:color="DDDDDD"/>
                                                                                <w:right w:val="none" w:sz="0" w:space="0" w:color="DDDDDD"/>
                                                                              </w:divBdr>
                                                                              <w:divsChild>
                                                                                <w:div w:id="1786853222">
                                                                                  <w:marLeft w:val="0"/>
                                                                                  <w:marRight w:val="0"/>
                                                                                  <w:marTop w:val="0"/>
                                                                                  <w:marBottom w:val="0"/>
                                                                                  <w:divBdr>
                                                                                    <w:top w:val="none" w:sz="0" w:space="0" w:color="DDDDDD"/>
                                                                                    <w:left w:val="none" w:sz="0" w:space="4" w:color="DDDDDD"/>
                                                                                    <w:bottom w:val="single" w:sz="6" w:space="4" w:color="DDDDDD"/>
                                                                                    <w:right w:val="none" w:sz="0" w:space="0" w:color="DDDDDD"/>
                                                                                  </w:divBdr>
                                                                                  <w:divsChild>
                                                                                    <w:div w:id="2132816264">
                                                                                      <w:marLeft w:val="0"/>
                                                                                      <w:marRight w:val="75"/>
                                                                                      <w:marTop w:val="75"/>
                                                                                      <w:marBottom w:val="0"/>
                                                                                      <w:divBdr>
                                                                                        <w:top w:val="none" w:sz="0" w:space="0" w:color="auto"/>
                                                                                        <w:left w:val="none" w:sz="0" w:space="0" w:color="auto"/>
                                                                                        <w:bottom w:val="none" w:sz="0" w:space="0" w:color="auto"/>
                                                                                        <w:right w:val="none" w:sz="0" w:space="0" w:color="auto"/>
                                                                                      </w:divBdr>
                                                                                      <w:divsChild>
                                                                                        <w:div w:id="1999991943">
                                                                                          <w:marLeft w:val="0"/>
                                                                                          <w:marRight w:val="0"/>
                                                                                          <w:marTop w:val="0"/>
                                                                                          <w:marBottom w:val="0"/>
                                                                                          <w:divBdr>
                                                                                            <w:top w:val="none" w:sz="0" w:space="0" w:color="auto"/>
                                                                                            <w:left w:val="none" w:sz="0" w:space="0" w:color="auto"/>
                                                                                            <w:bottom w:val="none" w:sz="0" w:space="0" w:color="auto"/>
                                                                                            <w:right w:val="none" w:sz="0" w:space="0" w:color="auto"/>
                                                                                          </w:divBdr>
                                                                                        </w:div>
                                                                                      </w:divsChild>
                                                                                    </w:div>
                                                                                    <w:div w:id="1966737657">
                                                                                      <w:marLeft w:val="0"/>
                                                                                      <w:marRight w:val="75"/>
                                                                                      <w:marTop w:val="75"/>
                                                                                      <w:marBottom w:val="0"/>
                                                                                      <w:divBdr>
                                                                                        <w:top w:val="none" w:sz="0" w:space="0" w:color="auto"/>
                                                                                        <w:left w:val="none" w:sz="0" w:space="0" w:color="auto"/>
                                                                                        <w:bottom w:val="none" w:sz="0" w:space="0" w:color="auto"/>
                                                                                        <w:right w:val="none" w:sz="0" w:space="0" w:color="auto"/>
                                                                                      </w:divBdr>
                                                                                      <w:divsChild>
                                                                                        <w:div w:id="1063797557">
                                                                                          <w:marLeft w:val="0"/>
                                                                                          <w:marRight w:val="0"/>
                                                                                          <w:marTop w:val="0"/>
                                                                                          <w:marBottom w:val="0"/>
                                                                                          <w:divBdr>
                                                                                            <w:top w:val="none" w:sz="0" w:space="0" w:color="auto"/>
                                                                                            <w:left w:val="none" w:sz="0" w:space="0" w:color="auto"/>
                                                                                            <w:bottom w:val="none" w:sz="0" w:space="0" w:color="auto"/>
                                                                                            <w:right w:val="none" w:sz="0" w:space="0" w:color="auto"/>
                                                                                          </w:divBdr>
                                                                                        </w:div>
                                                                                      </w:divsChild>
                                                                                    </w:div>
                                                                                    <w:div w:id="2077320084">
                                                                                      <w:marLeft w:val="0"/>
                                                                                      <w:marRight w:val="75"/>
                                                                                      <w:marTop w:val="75"/>
                                                                                      <w:marBottom w:val="0"/>
                                                                                      <w:divBdr>
                                                                                        <w:top w:val="none" w:sz="0" w:space="0" w:color="auto"/>
                                                                                        <w:left w:val="none" w:sz="0" w:space="0" w:color="auto"/>
                                                                                        <w:bottom w:val="none" w:sz="0" w:space="0" w:color="auto"/>
                                                                                        <w:right w:val="none" w:sz="0" w:space="0" w:color="auto"/>
                                                                                      </w:divBdr>
                                                                                      <w:divsChild>
                                                                                        <w:div w:id="1274626699">
                                                                                          <w:marLeft w:val="-15"/>
                                                                                          <w:marRight w:val="0"/>
                                                                                          <w:marTop w:val="0"/>
                                                                                          <w:marBottom w:val="0"/>
                                                                                          <w:divBdr>
                                                                                            <w:top w:val="none" w:sz="0" w:space="0" w:color="auto"/>
                                                                                            <w:left w:val="none" w:sz="0" w:space="0" w:color="auto"/>
                                                                                            <w:bottom w:val="none" w:sz="0" w:space="0" w:color="auto"/>
                                                                                            <w:right w:val="none" w:sz="0" w:space="0" w:color="auto"/>
                                                                                          </w:divBdr>
                                                                                        </w:div>
                                                                                      </w:divsChild>
                                                                                    </w:div>
                                                                                    <w:div w:id="933785427">
                                                                                      <w:marLeft w:val="0"/>
                                                                                      <w:marRight w:val="75"/>
                                                                                      <w:marTop w:val="75"/>
                                                                                      <w:marBottom w:val="0"/>
                                                                                      <w:divBdr>
                                                                                        <w:top w:val="none" w:sz="0" w:space="0" w:color="auto"/>
                                                                                        <w:left w:val="none" w:sz="0" w:space="0" w:color="auto"/>
                                                                                        <w:bottom w:val="none" w:sz="0" w:space="0" w:color="auto"/>
                                                                                        <w:right w:val="none" w:sz="0" w:space="0" w:color="auto"/>
                                                                                      </w:divBdr>
                                                                                      <w:divsChild>
                                                                                        <w:div w:id="117448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082447">
                                                          <w:marLeft w:val="0"/>
                                                          <w:marRight w:val="0"/>
                                                          <w:marTop w:val="0"/>
                                                          <w:marBottom w:val="0"/>
                                                          <w:divBdr>
                                                            <w:top w:val="none" w:sz="0" w:space="0" w:color="auto"/>
                                                            <w:left w:val="none" w:sz="0" w:space="0" w:color="auto"/>
                                                            <w:bottom w:val="none" w:sz="0" w:space="0" w:color="auto"/>
                                                            <w:right w:val="none" w:sz="0" w:space="0" w:color="auto"/>
                                                          </w:divBdr>
                                                          <w:divsChild>
                                                            <w:div w:id="1517110043">
                                                              <w:marLeft w:val="0"/>
                                                              <w:marRight w:val="0"/>
                                                              <w:marTop w:val="0"/>
                                                              <w:marBottom w:val="0"/>
                                                              <w:divBdr>
                                                                <w:top w:val="none" w:sz="0" w:space="0" w:color="auto"/>
                                                                <w:left w:val="none" w:sz="0" w:space="0" w:color="auto"/>
                                                                <w:bottom w:val="none" w:sz="0" w:space="0" w:color="auto"/>
                                                                <w:right w:val="none" w:sz="0" w:space="0" w:color="auto"/>
                                                              </w:divBdr>
                                                              <w:divsChild>
                                                                <w:div w:id="1124765">
                                                                  <w:marLeft w:val="0"/>
                                                                  <w:marRight w:val="0"/>
                                                                  <w:marTop w:val="0"/>
                                                                  <w:marBottom w:val="0"/>
                                                                  <w:divBdr>
                                                                    <w:top w:val="none" w:sz="0" w:space="0" w:color="auto"/>
                                                                    <w:left w:val="none" w:sz="0" w:space="0" w:color="auto"/>
                                                                    <w:bottom w:val="none" w:sz="0" w:space="0" w:color="auto"/>
                                                                    <w:right w:val="none" w:sz="0" w:space="0" w:color="auto"/>
                                                                  </w:divBdr>
                                                                </w:div>
                                                                <w:div w:id="208497390">
                                                                  <w:marLeft w:val="0"/>
                                                                  <w:marRight w:val="0"/>
                                                                  <w:marTop w:val="0"/>
                                                                  <w:marBottom w:val="0"/>
                                                                  <w:divBdr>
                                                                    <w:top w:val="none" w:sz="0" w:space="0" w:color="auto"/>
                                                                    <w:left w:val="none" w:sz="0" w:space="0" w:color="auto"/>
                                                                    <w:bottom w:val="none" w:sz="0" w:space="0" w:color="auto"/>
                                                                    <w:right w:val="none" w:sz="0" w:space="0" w:color="auto"/>
                                                                  </w:divBdr>
                                                                </w:div>
                                                              </w:divsChild>
                                                            </w:div>
                                                            <w:div w:id="448856902">
                                                              <w:marLeft w:val="0"/>
                                                              <w:marRight w:val="0"/>
                                                              <w:marTop w:val="450"/>
                                                              <w:marBottom w:val="0"/>
                                                              <w:divBdr>
                                                                <w:top w:val="none" w:sz="0" w:space="0" w:color="auto"/>
                                                                <w:left w:val="none" w:sz="0" w:space="0" w:color="auto"/>
                                                                <w:bottom w:val="none" w:sz="0" w:space="0" w:color="auto"/>
                                                                <w:right w:val="none" w:sz="0" w:space="0" w:color="auto"/>
                                                              </w:divBdr>
                                                              <w:divsChild>
                                                                <w:div w:id="1273052270">
                                                                  <w:marLeft w:val="-225"/>
                                                                  <w:marRight w:val="-225"/>
                                                                  <w:marTop w:val="0"/>
                                                                  <w:marBottom w:val="0"/>
                                                                  <w:divBdr>
                                                                    <w:top w:val="none" w:sz="0" w:space="0" w:color="auto"/>
                                                                    <w:left w:val="none" w:sz="0" w:space="0" w:color="auto"/>
                                                                    <w:bottom w:val="none" w:sz="0" w:space="0" w:color="auto"/>
                                                                    <w:right w:val="none" w:sz="0" w:space="0" w:color="auto"/>
                                                                  </w:divBdr>
                                                                  <w:divsChild>
                                                                    <w:div w:id="1126972422">
                                                                      <w:marLeft w:val="0"/>
                                                                      <w:marRight w:val="0"/>
                                                                      <w:marTop w:val="0"/>
                                                                      <w:marBottom w:val="0"/>
                                                                      <w:divBdr>
                                                                        <w:top w:val="none" w:sz="0" w:space="0" w:color="auto"/>
                                                                        <w:left w:val="none" w:sz="0" w:space="0" w:color="auto"/>
                                                                        <w:bottom w:val="none" w:sz="0" w:space="0" w:color="auto"/>
                                                                        <w:right w:val="none" w:sz="0" w:space="0" w:color="auto"/>
                                                                      </w:divBdr>
                                                                      <w:divsChild>
                                                                        <w:div w:id="2915243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8986361">
                                                                  <w:marLeft w:val="-225"/>
                                                                  <w:marRight w:val="-225"/>
                                                                  <w:marTop w:val="0"/>
                                                                  <w:marBottom w:val="0"/>
                                                                  <w:divBdr>
                                                                    <w:top w:val="none" w:sz="0" w:space="0" w:color="auto"/>
                                                                    <w:left w:val="none" w:sz="0" w:space="0" w:color="auto"/>
                                                                    <w:bottom w:val="none" w:sz="0" w:space="0" w:color="auto"/>
                                                                    <w:right w:val="none" w:sz="0" w:space="0" w:color="auto"/>
                                                                  </w:divBdr>
                                                                  <w:divsChild>
                                                                    <w:div w:id="1652098681">
                                                                      <w:marLeft w:val="0"/>
                                                                      <w:marRight w:val="0"/>
                                                                      <w:marTop w:val="0"/>
                                                                      <w:marBottom w:val="0"/>
                                                                      <w:divBdr>
                                                                        <w:top w:val="none" w:sz="0" w:space="0" w:color="auto"/>
                                                                        <w:left w:val="none" w:sz="0" w:space="0" w:color="auto"/>
                                                                        <w:bottom w:val="none" w:sz="0" w:space="0" w:color="auto"/>
                                                                        <w:right w:val="none" w:sz="0" w:space="0" w:color="auto"/>
                                                                      </w:divBdr>
                                                                      <w:divsChild>
                                                                        <w:div w:id="1616911871">
                                                                          <w:marLeft w:val="0"/>
                                                                          <w:marRight w:val="0"/>
                                                                          <w:marTop w:val="0"/>
                                                                          <w:marBottom w:val="300"/>
                                                                          <w:divBdr>
                                                                            <w:top w:val="single" w:sz="6" w:space="0" w:color="A9A9A9"/>
                                                                            <w:left w:val="single" w:sz="6" w:space="0" w:color="A9A9A9"/>
                                                                            <w:bottom w:val="single" w:sz="6" w:space="0" w:color="A9A9A9"/>
                                                                            <w:right w:val="single" w:sz="6" w:space="0" w:color="A9A9A9"/>
                                                                          </w:divBdr>
                                                                          <w:divsChild>
                                                                            <w:div w:id="1197963501">
                                                                              <w:marLeft w:val="0"/>
                                                                              <w:marRight w:val="0"/>
                                                                              <w:marTop w:val="0"/>
                                                                              <w:marBottom w:val="0"/>
                                                                              <w:divBdr>
                                                                                <w:top w:val="none" w:sz="0" w:space="0" w:color="DDDDDD"/>
                                                                                <w:left w:val="none" w:sz="0" w:space="0" w:color="DDDDDD"/>
                                                                                <w:bottom w:val="none" w:sz="0" w:space="0" w:color="DDDDDD"/>
                                                                                <w:right w:val="none" w:sz="0" w:space="0" w:color="DDDDDD"/>
                                                                              </w:divBdr>
                                                                              <w:divsChild>
                                                                                <w:div w:id="1097482063">
                                                                                  <w:marLeft w:val="0"/>
                                                                                  <w:marRight w:val="0"/>
                                                                                  <w:marTop w:val="0"/>
                                                                                  <w:marBottom w:val="0"/>
                                                                                  <w:divBdr>
                                                                                    <w:top w:val="none" w:sz="0" w:space="0" w:color="DDDDDD"/>
                                                                                    <w:left w:val="none" w:sz="0" w:space="4" w:color="DDDDDD"/>
                                                                                    <w:bottom w:val="single" w:sz="6" w:space="4" w:color="DDDDDD"/>
                                                                                    <w:right w:val="none" w:sz="0" w:space="0" w:color="DDDDDD"/>
                                                                                  </w:divBdr>
                                                                                  <w:divsChild>
                                                                                    <w:div w:id="1754542862">
                                                                                      <w:marLeft w:val="0"/>
                                                                                      <w:marRight w:val="75"/>
                                                                                      <w:marTop w:val="75"/>
                                                                                      <w:marBottom w:val="0"/>
                                                                                      <w:divBdr>
                                                                                        <w:top w:val="none" w:sz="0" w:space="0" w:color="auto"/>
                                                                                        <w:left w:val="none" w:sz="0" w:space="0" w:color="auto"/>
                                                                                        <w:bottom w:val="none" w:sz="0" w:space="0" w:color="auto"/>
                                                                                        <w:right w:val="none" w:sz="0" w:space="0" w:color="auto"/>
                                                                                      </w:divBdr>
                                                                                      <w:divsChild>
                                                                                        <w:div w:id="1348215790">
                                                                                          <w:marLeft w:val="0"/>
                                                                                          <w:marRight w:val="0"/>
                                                                                          <w:marTop w:val="0"/>
                                                                                          <w:marBottom w:val="0"/>
                                                                                          <w:divBdr>
                                                                                            <w:top w:val="none" w:sz="0" w:space="0" w:color="auto"/>
                                                                                            <w:left w:val="none" w:sz="0" w:space="0" w:color="auto"/>
                                                                                            <w:bottom w:val="none" w:sz="0" w:space="0" w:color="auto"/>
                                                                                            <w:right w:val="none" w:sz="0" w:space="0" w:color="auto"/>
                                                                                          </w:divBdr>
                                                                                        </w:div>
                                                                                      </w:divsChild>
                                                                                    </w:div>
                                                                                    <w:div w:id="493567240">
                                                                                      <w:marLeft w:val="0"/>
                                                                                      <w:marRight w:val="75"/>
                                                                                      <w:marTop w:val="75"/>
                                                                                      <w:marBottom w:val="0"/>
                                                                                      <w:divBdr>
                                                                                        <w:top w:val="none" w:sz="0" w:space="0" w:color="auto"/>
                                                                                        <w:left w:val="none" w:sz="0" w:space="0" w:color="auto"/>
                                                                                        <w:bottom w:val="none" w:sz="0" w:space="0" w:color="auto"/>
                                                                                        <w:right w:val="none" w:sz="0" w:space="0" w:color="auto"/>
                                                                                      </w:divBdr>
                                                                                      <w:divsChild>
                                                                                        <w:div w:id="960957124">
                                                                                          <w:marLeft w:val="0"/>
                                                                                          <w:marRight w:val="0"/>
                                                                                          <w:marTop w:val="0"/>
                                                                                          <w:marBottom w:val="0"/>
                                                                                          <w:divBdr>
                                                                                            <w:top w:val="none" w:sz="0" w:space="0" w:color="auto"/>
                                                                                            <w:left w:val="none" w:sz="0" w:space="0" w:color="auto"/>
                                                                                            <w:bottom w:val="none" w:sz="0" w:space="0" w:color="auto"/>
                                                                                            <w:right w:val="none" w:sz="0" w:space="0" w:color="auto"/>
                                                                                          </w:divBdr>
                                                                                        </w:div>
                                                                                      </w:divsChild>
                                                                                    </w:div>
                                                                                    <w:div w:id="108470387">
                                                                                      <w:marLeft w:val="0"/>
                                                                                      <w:marRight w:val="75"/>
                                                                                      <w:marTop w:val="75"/>
                                                                                      <w:marBottom w:val="0"/>
                                                                                      <w:divBdr>
                                                                                        <w:top w:val="none" w:sz="0" w:space="0" w:color="auto"/>
                                                                                        <w:left w:val="none" w:sz="0" w:space="0" w:color="auto"/>
                                                                                        <w:bottom w:val="none" w:sz="0" w:space="0" w:color="auto"/>
                                                                                        <w:right w:val="none" w:sz="0" w:space="0" w:color="auto"/>
                                                                                      </w:divBdr>
                                                                                      <w:divsChild>
                                                                                        <w:div w:id="2102867645">
                                                                                          <w:marLeft w:val="-15"/>
                                                                                          <w:marRight w:val="0"/>
                                                                                          <w:marTop w:val="0"/>
                                                                                          <w:marBottom w:val="0"/>
                                                                                          <w:divBdr>
                                                                                            <w:top w:val="none" w:sz="0" w:space="0" w:color="auto"/>
                                                                                            <w:left w:val="none" w:sz="0" w:space="0" w:color="auto"/>
                                                                                            <w:bottom w:val="none" w:sz="0" w:space="0" w:color="auto"/>
                                                                                            <w:right w:val="none" w:sz="0" w:space="0" w:color="auto"/>
                                                                                          </w:divBdr>
                                                                                        </w:div>
                                                                                      </w:divsChild>
                                                                                    </w:div>
                                                                                    <w:div w:id="974532536">
                                                                                      <w:marLeft w:val="0"/>
                                                                                      <w:marRight w:val="75"/>
                                                                                      <w:marTop w:val="75"/>
                                                                                      <w:marBottom w:val="0"/>
                                                                                      <w:divBdr>
                                                                                        <w:top w:val="none" w:sz="0" w:space="0" w:color="auto"/>
                                                                                        <w:left w:val="none" w:sz="0" w:space="0" w:color="auto"/>
                                                                                        <w:bottom w:val="none" w:sz="0" w:space="0" w:color="auto"/>
                                                                                        <w:right w:val="none" w:sz="0" w:space="0" w:color="auto"/>
                                                                                      </w:divBdr>
                                                                                      <w:divsChild>
                                                                                        <w:div w:id="168921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29155">
                                                                              <w:marLeft w:val="0"/>
                                                                              <w:marRight w:val="0"/>
                                                                              <w:marTop w:val="0"/>
                                                                              <w:marBottom w:val="0"/>
                                                                              <w:divBdr>
                                                                                <w:top w:val="none" w:sz="0" w:space="0" w:color="auto"/>
                                                                                <w:left w:val="none" w:sz="0" w:space="0" w:color="auto"/>
                                                                                <w:bottom w:val="none" w:sz="0" w:space="0" w:color="auto"/>
                                                                                <w:right w:val="none" w:sz="0" w:space="0" w:color="auto"/>
                                                                              </w:divBdr>
                                                                              <w:divsChild>
                                                                                <w:div w:id="140371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264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taufflieb@valudo.st" TargetMode="External"/><Relationship Id="rId13" Type="http://schemas.openxmlformats.org/officeDocument/2006/relationships/image" Target="media/image1.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eur03.safelinks.protection.outlook.com/?url=http%3A%2F%2Fwww.valudo.st%2F&amp;data=02%7C01%7Cyves.desoye%40undp.org%7Cb2668bcc4f574d7c40c908d7a326a0e7%7Cb3e5db5e2944483799f57488ace54319%7C0%7C1%7C637157259980706477&amp;sdata=cDp%2Bmfsj8zP7vlOER%2Br0Owl7AjH973Xd4FLajcxMV2o%3D&amp;reserved=0" TargetMode="External"/><Relationship Id="rId12" Type="http://schemas.openxmlformats.org/officeDocument/2006/relationships/hyperlink" Target="http://www.thegef.org/sites/default/files/work-program-documents/Compilation%20of%20Council%20Comments%20-%20June%202018%20Work%20Program.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hyperlink" Target="https://eur03.safelinks.protection.outlook.com/?url=http%3A%2F%2Fwww.undp.org%2F&amp;data=02%7C01%7Cyves.desoye%40undp.org%7Cb2668bcc4f574d7c40c908d7a326a0e7%7Cb3e5db5e2944483799f57488ace54319%7C0%7C1%7C637157259980736464&amp;sdata=yHMQIbQCJwdra5RKTme2XW0kKEmgattlIWy1GKc2fU8%3D&amp;reserved=0" TargetMode="External"/><Relationship Id="rId5" Type="http://schemas.openxmlformats.org/officeDocument/2006/relationships/hyperlink" Target="https://gefportal.worldbank.org/App/" TargetMode="External"/><Relationship Id="rId15" Type="http://schemas.openxmlformats.org/officeDocument/2006/relationships/image" Target="media/image3.png"/><Relationship Id="rId10" Type="http://schemas.openxmlformats.org/officeDocument/2006/relationships/hyperlink" Target="mailto:yves.desoye@undp.org"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yves.desoye@undp.org"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GEF Agencies' comments</DocPrefix>
    <GEFID xmlns="ceb00776-aa5c-4fc8-b6fe-5f035152e4b6">10007</GEFID>
    <ProjectType xmlns="ceb00776-aa5c-4fc8-b6fe-5f035152e4b6">FSP</ProjectType>
    <GEFProjectID xmlns="ceb00776-aa5c-4fc8-b6fe-5f035152e4b6">3eed5976-df7c-e811-8124-3863bb2e1360</GEFProjectID>
    <DocActive xmlns="ceb00776-aa5c-4fc8-b6fe-5f035152e4b6">No</DocActive>
    <DocCategory xmlns="ceb00776-aa5c-4fc8-b6fe-5f035152e4b6">Project Review Document</DocCategory>
    <FocalArea xmlns="ceb00776-aa5c-4fc8-b6fe-5f035152e4b6">Multi Focal Area</FocalArea>
    <DocType xmlns="ceb00776-aa5c-4fc8-b6fe-5f035152e4b6">Roadmap</DocType>
    <ProjectTitle xmlns="ceb00776-aa5c-4fc8-b6fe-5f035152e4b6">Enhancing Biodiversity Conservation and Sustainable Land and Natural Resource Management</ProjectTitle>
    <TrustFundType xmlns="ceb00776-aa5c-4fc8-b6fe-5f035152e4b6">GET</TrustFundType>
    <TaxCatchAll xmlns="3e02667f-0271-471b-bd6e-11a2e16def1d" xsi:nil="true"/>
    <DocumentTitle xmlns="ceb00776-aa5c-4fc8-b6fe-5f035152e4b6">Resubmission 9Apr2020: Responses to GEF comments</DocumentTitle>
  </documentManagement>
</p:properties>
</file>

<file path=customXml/itemProps1.xml><?xml version="1.0" encoding="utf-8"?>
<ds:datastoreItem xmlns:ds="http://schemas.openxmlformats.org/officeDocument/2006/customXml" ds:itemID="{50E20911-2998-4D55-AEE3-A86C44F7E23E}"/>
</file>

<file path=customXml/itemProps2.xml><?xml version="1.0" encoding="utf-8"?>
<ds:datastoreItem xmlns:ds="http://schemas.openxmlformats.org/officeDocument/2006/customXml" ds:itemID="{A3925FF7-B584-4713-9164-CE3E68B41172}"/>
</file>

<file path=customXml/itemProps3.xml><?xml version="1.0" encoding="utf-8"?>
<ds:datastoreItem xmlns:ds="http://schemas.openxmlformats.org/officeDocument/2006/customXml" ds:itemID="{F3FBFD96-7EC8-489B-AD61-5F900F514130}"/>
</file>

<file path=docProps/app.xml><?xml version="1.0" encoding="utf-8"?>
<Properties xmlns="http://schemas.openxmlformats.org/officeDocument/2006/extended-properties" xmlns:vt="http://schemas.openxmlformats.org/officeDocument/2006/docPropsVTypes">
  <Template>Normal</Template>
  <TotalTime>1</TotalTime>
  <Pages>13</Pages>
  <Words>3718</Words>
  <Characters>21193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Hadad</dc:creator>
  <cp:keywords/>
  <dc:description/>
  <cp:lastModifiedBy>Katarina Hadad</cp:lastModifiedBy>
  <cp:revision>4</cp:revision>
  <dcterms:created xsi:type="dcterms:W3CDTF">2020-04-09T20:21:00Z</dcterms:created>
  <dcterms:modified xsi:type="dcterms:W3CDTF">2020-04-09T20:22:00Z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